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15" w:rsidRPr="0016608F" w:rsidRDefault="00EA0F15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46E48" w:rsidRDefault="0016608F" w:rsidP="0016608F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Положение </w:t>
      </w:r>
    </w:p>
    <w:p w:rsidR="00197103" w:rsidRPr="0016608F" w:rsidRDefault="0016608F" w:rsidP="0016608F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о </w:t>
      </w:r>
      <w:r w:rsidR="00197103"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Целевой модели </w:t>
      </w: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наставничества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1.1. Настоящее Положение </w:t>
      </w:r>
      <w:r w:rsidR="00197103"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о Целевой модели </w:t>
      </w:r>
      <w:r w:rsidR="006867F2"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наставничества</w:t>
      </w:r>
      <w:r w:rsidR="006867F2" w:rsidRPr="0016608F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="006867F2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далее – Положение) в МБОУ «</w:t>
      </w:r>
      <w:proofErr w:type="spellStart"/>
      <w:r w:rsidR="0003694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Веденская</w:t>
      </w:r>
      <w:proofErr w:type="spellEnd"/>
      <w:r w:rsidR="0003694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СОШ №1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»разработано с учетом </w:t>
      </w:r>
      <w:r w:rsidR="006867F2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требований,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следующих правовых и нормативных документов:</w:t>
      </w:r>
    </w:p>
    <w:p w:rsidR="00EA0F15" w:rsidRPr="0016608F" w:rsidRDefault="0016608F" w:rsidP="0016608F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 закона от 29.12.2012 № 273-ФЗ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 образовании в Российской Федерации»;</w:t>
      </w:r>
    </w:p>
    <w:p w:rsidR="00EA0F15" w:rsidRPr="0016608F" w:rsidRDefault="0016608F" w:rsidP="0016608F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распоряжения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обучающимися</w:t>
      </w:r>
      <w:proofErr w:type="gram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»;</w:t>
      </w:r>
    </w:p>
    <w:p w:rsidR="00EA0F15" w:rsidRDefault="0016608F" w:rsidP="0016608F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письма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России от 23.01.2020 № МР-42/02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 направлении целевой модели наставничества и методических рекомендаций»;</w:t>
      </w:r>
    </w:p>
    <w:p w:rsidR="001F3863" w:rsidRDefault="001F3863" w:rsidP="001F3863">
      <w:pPr>
        <w:numPr>
          <w:ilvl w:val="0"/>
          <w:numId w:val="1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F386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приказа Министерства образования и науки ЧР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1F386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организации работы по внедрению региональной целевой программы поддержки молодых педагогов и развития наставничества в системе образования Чеченской Республики</w:t>
      </w:r>
      <w:r w:rsidR="00E46E4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№904-п от 30.07.2021 г. </w:t>
      </w:r>
    </w:p>
    <w:p w:rsidR="001F3863" w:rsidRPr="001F3863" w:rsidRDefault="001F3863" w:rsidP="001F3863">
      <w:pPr>
        <w:numPr>
          <w:ilvl w:val="0"/>
          <w:numId w:val="1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приказа </w:t>
      </w:r>
      <w:r w:rsidRPr="001F3863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Министерства образования и науки ЧР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«О внесении изменений в </w:t>
      </w:r>
      <w:r w:rsidRPr="001F3863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Концеп</w:t>
      </w:r>
      <w:r w:rsidR="00EF206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цию </w:t>
      </w:r>
      <w:r w:rsidRPr="001F386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развития региональной целевой модели</w:t>
      </w:r>
      <w:r w:rsidR="00EF206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F386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наставничества обучающихся для организаций, осуществляющих образовательную деятельность по общеобразовательным, дополнительны</w:t>
      </w:r>
      <w:r w:rsidR="00EF206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 </w:t>
      </w:r>
      <w:r w:rsidRPr="001F386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общеобразовательным, дополнительным профессиональным программам, программам среднего профессионального и высшего образования в Чеченской Республике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№ 28-п от 14.01.2022 г. </w:t>
      </w:r>
    </w:p>
    <w:p w:rsidR="00197103" w:rsidRDefault="006867F2" w:rsidP="0016608F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приказа Министерства образования и науки ЧР «</w:t>
      </w:r>
      <w:r w:rsidR="001D298A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 организации работы по внедрению региональной целевой модели наставничества в системе образования Чеченской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Республики» №</w:t>
      </w:r>
      <w:r w:rsidR="001D298A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748-п от 23.06.2022 г. </w:t>
      </w:r>
    </w:p>
    <w:p w:rsidR="001F3863" w:rsidRPr="001F3863" w:rsidRDefault="001F3863" w:rsidP="001F3863">
      <w:pPr>
        <w:numPr>
          <w:ilvl w:val="0"/>
          <w:numId w:val="1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Методические рекомендации Института Развития образования Чеченской Республики «Реализация целевой модели наставничества в системе образования Чеченской Республике» от 30. 06.2022 г.</w:t>
      </w:r>
    </w:p>
    <w:p w:rsidR="00EA0F15" w:rsidRPr="0016608F" w:rsidRDefault="0016608F" w:rsidP="0016608F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приказа </w:t>
      </w:r>
      <w:r w:rsidR="006867F2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Департамента образования Мэрии г. Грозного «</w:t>
      </w:r>
      <w:proofErr w:type="gramStart"/>
      <w:r w:rsidR="006867F2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proofErr w:type="gramEnd"/>
      <w:r w:rsidR="006867F2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F386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реализации </w:t>
      </w:r>
      <w:r w:rsidR="001F3863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6867F2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целевой модели наставничества </w:t>
      </w:r>
      <w:r w:rsidR="001F3863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образова</w:t>
      </w:r>
      <w:r w:rsidR="0003694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тельных организациях </w:t>
      </w:r>
      <w:r w:rsidR="001F3863">
        <w:rPr>
          <w:rFonts w:ascii="Times New Roman" w:hAnsi="Times New Roman" w:cs="Times New Roman"/>
          <w:color w:val="000000"/>
          <w:sz w:val="26"/>
          <w:szCs w:val="26"/>
          <w:lang w:val="ru-RU"/>
        </w:rPr>
        <w:t>» № 255/08-58</w:t>
      </w:r>
      <w:r w:rsidR="006867F2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</w:t>
      </w:r>
      <w:r w:rsidR="001F3863">
        <w:rPr>
          <w:rFonts w:ascii="Times New Roman" w:hAnsi="Times New Roman" w:cs="Times New Roman"/>
          <w:color w:val="000000"/>
          <w:sz w:val="26"/>
          <w:szCs w:val="26"/>
          <w:lang w:val="ru-RU"/>
        </w:rPr>
        <w:t>26.08.2022</w:t>
      </w:r>
      <w:r w:rsidR="006867F2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г. </w:t>
      </w:r>
    </w:p>
    <w:p w:rsidR="00EA0F15" w:rsidRPr="0016608F" w:rsidRDefault="0016608F" w:rsidP="001526DE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устава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МБОУ «</w:t>
      </w:r>
      <w:proofErr w:type="spellStart"/>
      <w:r w:rsidR="0003694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Веденская</w:t>
      </w:r>
      <w:proofErr w:type="spellEnd"/>
      <w:r w:rsidR="0003694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СОШ №1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</w:p>
    <w:p w:rsidR="006867F2" w:rsidRPr="0016608F" w:rsidRDefault="0016608F" w:rsidP="001526DE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определяет порядок организации наставничества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МБОУ </w:t>
      </w:r>
      <w:r w:rsidR="006867F2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proofErr w:type="spellStart"/>
      <w:r w:rsidR="0003694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Веденская</w:t>
      </w:r>
      <w:proofErr w:type="spellEnd"/>
      <w:r w:rsidR="0003694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СОШ №1» 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1.2. Настоящее Положение:</w:t>
      </w:r>
    </w:p>
    <w:p w:rsidR="00EA0F15" w:rsidRPr="0016608F" w:rsidRDefault="0016608F" w:rsidP="0016608F">
      <w:pPr>
        <w:numPr>
          <w:ilvl w:val="0"/>
          <w:numId w:val="2"/>
        </w:numPr>
        <w:ind w:left="780" w:right="-32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определяет цель и задачи наставничества в соответствии с методологие</w:t>
      </w:r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й(</w:t>
      </w:r>
      <w:proofErr w:type="gram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целевой моделью) наставничества обучающихся (далее –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Целевая модель);</w:t>
      </w:r>
    </w:p>
    <w:p w:rsidR="00EA0F15" w:rsidRPr="0016608F" w:rsidRDefault="0016608F" w:rsidP="0016608F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устанавливает порядок организации наставнической деятельности;</w:t>
      </w:r>
    </w:p>
    <w:p w:rsidR="00EA0F15" w:rsidRPr="0016608F" w:rsidRDefault="0016608F" w:rsidP="0016608F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определяет права и обязанности ее участников;</w:t>
      </w:r>
    </w:p>
    <w:p w:rsidR="00EA0F15" w:rsidRPr="0016608F" w:rsidRDefault="0016608F" w:rsidP="0016608F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определяет требования, предъявляемые к наставникам;</w:t>
      </w:r>
    </w:p>
    <w:p w:rsidR="00EA0F15" w:rsidRPr="0016608F" w:rsidRDefault="0016608F" w:rsidP="0016608F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устанавливает способы мотивации наставников и кураторов;</w:t>
      </w:r>
    </w:p>
    <w:p w:rsidR="00EA0F15" w:rsidRPr="0016608F" w:rsidRDefault="0016608F" w:rsidP="0016608F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1.3. Участниками программы наставничества в образовательной организации являются:</w:t>
      </w:r>
    </w:p>
    <w:p w:rsidR="00EA0F15" w:rsidRPr="0016608F" w:rsidRDefault="0016608F" w:rsidP="0016608F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наставник –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</w:t>
      </w:r>
      <w:r w:rsidR="00E46E4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самосовершенствования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наставляемого;</w:t>
      </w:r>
    </w:p>
    <w:p w:rsidR="00EA0F15" w:rsidRPr="0016608F" w:rsidRDefault="0016608F" w:rsidP="0016608F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наставляемый (лицо, в отношении которого осуществляется наставничество) –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EA0F15" w:rsidRPr="0016608F" w:rsidRDefault="0016608F" w:rsidP="0016608F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руководитель МБОУ </w:t>
      </w:r>
      <w:r w:rsidR="006867F2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proofErr w:type="spellStart"/>
      <w:r w:rsidR="0003694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Веденская</w:t>
      </w:r>
      <w:proofErr w:type="spellEnd"/>
      <w:r w:rsidR="0003694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СОШ №1»</w:t>
      </w:r>
      <w:proofErr w:type="gramStart"/>
      <w:r w:rsidR="0003694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526DE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  <w:proofErr w:type="gramEnd"/>
    </w:p>
    <w:p w:rsidR="00EA0F15" w:rsidRPr="0016608F" w:rsidRDefault="0016608F" w:rsidP="0016608F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куратор наставнической деятельности в МБОУ </w:t>
      </w:r>
      <w:r w:rsidR="00036948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proofErr w:type="spellStart"/>
      <w:r w:rsidR="0003694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Веденская</w:t>
      </w:r>
      <w:proofErr w:type="spellEnd"/>
      <w:r w:rsidR="0003694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СОШ №1» 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сотрудник образовательной организации, который отвечает за внедрение и организацию программы;</w:t>
      </w:r>
    </w:p>
    <w:p w:rsidR="00EA0F15" w:rsidRPr="0016608F" w:rsidRDefault="0016608F" w:rsidP="0016608F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родители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законн</w:t>
      </w:r>
      <w:r w:rsidR="00FF5299">
        <w:rPr>
          <w:rFonts w:ascii="Times New Roman" w:hAnsi="Times New Roman" w:cs="Times New Roman"/>
          <w:color w:val="000000"/>
          <w:sz w:val="26"/>
          <w:szCs w:val="26"/>
          <w:lang w:val="ru-RU"/>
        </w:rPr>
        <w:t>ые</w:t>
      </w:r>
      <w:proofErr w:type="spellEnd"/>
      <w:r w:rsidR="00FF52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представители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A0F15" w:rsidRPr="0016608F" w:rsidRDefault="0016608F" w:rsidP="0016608F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участники </w:t>
      </w:r>
      <w:proofErr w:type="spellStart"/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бизнес-сообщества</w:t>
      </w:r>
      <w:proofErr w:type="spellEnd"/>
      <w:proofErr w:type="gram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, в том числе –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работодатели, представители образовательных организаций,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 Цель и задачи наставничества,</w:t>
      </w: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планируемые результаты программы наставничества</w:t>
      </w:r>
    </w:p>
    <w:p w:rsidR="00EA0F15" w:rsidRPr="0016608F" w:rsidRDefault="0016608F" w:rsidP="0016608F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2.1. Целью наставничества является максимально полное раскрытие потенциала личности наставляемого, необходимое </w:t>
      </w:r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proofErr w:type="gram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</w:t>
      </w:r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ориентации</w:t>
      </w:r>
      <w:proofErr w:type="gram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 в возрасте от</w:t>
      </w:r>
      <w:r w:rsidR="000C6936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10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лет, а также оказание помощи педагогическим работникам (далее — педагоги) МБОУ «</w:t>
      </w:r>
      <w:proofErr w:type="spellStart"/>
      <w:r w:rsidR="0003694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Веденская</w:t>
      </w:r>
      <w:proofErr w:type="spellEnd"/>
      <w:r w:rsidR="0003694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СОШ №1»  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2.2.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Задачами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наставничества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являются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EA0F15" w:rsidRPr="0016608F" w:rsidRDefault="0016608F" w:rsidP="0016608F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улучшение показателей в образовательной,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социокультурной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, спортивной и других сферах деятельности;</w:t>
      </w:r>
    </w:p>
    <w:p w:rsidR="00EA0F15" w:rsidRPr="0016608F" w:rsidRDefault="0016608F" w:rsidP="0016608F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:rsidR="00EA0F15" w:rsidRPr="0016608F" w:rsidRDefault="0016608F" w:rsidP="0016608F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EA0F15" w:rsidRPr="0016608F" w:rsidRDefault="0016608F" w:rsidP="0016608F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обучение </w:t>
      </w:r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наставляемых</w:t>
      </w:r>
      <w:proofErr w:type="gram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эффективным формам и методам индивидуального развития и работы в коллективе;</w:t>
      </w:r>
    </w:p>
    <w:p w:rsidR="00EA0F15" w:rsidRPr="0016608F" w:rsidRDefault="0016608F" w:rsidP="0016608F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формирование у наставляемых способности самостоятельно преодолевать трудности, возникающие в образовательной,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социокультурной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других сферах, а также при выполнении должностных обязанностей;</w:t>
      </w:r>
      <w:proofErr w:type="gramEnd"/>
    </w:p>
    <w:p w:rsidR="00EA0F15" w:rsidRPr="0016608F" w:rsidRDefault="0016608F" w:rsidP="0016608F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EA0F15" w:rsidRPr="0016608F" w:rsidRDefault="0016608F" w:rsidP="0016608F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сокращение периода профессиональной и социальной адаптации педагогов при приеме на работу, закрепление педагогических кадров в МБОУ </w:t>
      </w:r>
      <w:r w:rsidR="000C6936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proofErr w:type="spellStart"/>
      <w:r w:rsidR="0003694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Веденская</w:t>
      </w:r>
      <w:proofErr w:type="spellEnd"/>
      <w:r w:rsidR="0003694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СОШ №1» </w:t>
      </w:r>
      <w:r w:rsidR="00E46E48" w:rsidRPr="006F4EE8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создание благоприятных условий для их профессионального и должностного развития;</w:t>
      </w:r>
    </w:p>
    <w:p w:rsidR="00EA0F15" w:rsidRPr="0016608F" w:rsidRDefault="0016608F" w:rsidP="0016608F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:rsidR="00EA0F15" w:rsidRPr="0016608F" w:rsidRDefault="0016608F" w:rsidP="0016608F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0C6936" w:rsidRPr="0016608F" w:rsidRDefault="000C6936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 Планируемые результаты реализации программы наставничества:</w:t>
      </w:r>
    </w:p>
    <w:p w:rsidR="00EA0F15" w:rsidRPr="0016608F" w:rsidRDefault="0016608F" w:rsidP="0016608F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успешная адаптация, активная социализация </w:t>
      </w:r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обучающегося</w:t>
      </w:r>
      <w:proofErr w:type="gram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новом учебном коллективе;</w:t>
      </w:r>
    </w:p>
    <w:p w:rsidR="00EA0F15" w:rsidRPr="0016608F" w:rsidRDefault="0016608F" w:rsidP="0016608F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повышение мотивации к учебе, улучшение образовательных результатов </w:t>
      </w:r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обучающегося</w:t>
      </w:r>
      <w:proofErr w:type="gram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, в том числе через участие в соревнованиях, конкурсах, проектной и внеурочной деятельности, стажировках;</w:t>
      </w:r>
    </w:p>
    <w:p w:rsidR="00EA0F15" w:rsidRPr="0016608F" w:rsidRDefault="0016608F" w:rsidP="0016608F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развитие гибких навыков,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метакомпетенций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как основы успешной самостоятельной деятельности;</w:t>
      </w:r>
    </w:p>
    <w:p w:rsidR="00EA0F15" w:rsidRPr="0016608F" w:rsidRDefault="0016608F" w:rsidP="0016608F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формирование активной гражданской позиции </w:t>
      </w:r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наставляемого</w:t>
      </w:r>
      <w:proofErr w:type="gram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EA0F15" w:rsidRPr="0016608F" w:rsidRDefault="0016608F" w:rsidP="0016608F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позитивная социальная адаптация педагога в новом педагогическом коллективе;</w:t>
      </w:r>
    </w:p>
    <w:p w:rsidR="00EA0F15" w:rsidRPr="0016608F" w:rsidRDefault="0016608F" w:rsidP="0016608F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построение продуктивной среды в педагогическом коллективе на основе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взаимообогащающих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отношений начинающих и опытных специалистов, обеспечение преемственности профессиональной деятельности педагогов.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 xml:space="preserve">3. Порядок организации наставнической деятельности 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 Наставническая деятельность осуществляется на основании настоящего Положения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Программы наставничества МБОУ </w:t>
      </w:r>
      <w:r w:rsidR="000C6936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proofErr w:type="spellStart"/>
      <w:r w:rsidR="0003694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Веденская</w:t>
      </w:r>
      <w:proofErr w:type="spellEnd"/>
      <w:r w:rsidR="0003694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СОШ №1» </w:t>
      </w:r>
    </w:p>
    <w:p w:rsidR="00EA0F15" w:rsidRPr="0016608F" w:rsidRDefault="0016608F" w:rsidP="00E46E4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3.2. Ответственность за организацию и результаты наставнической деятельности несут руководитель МБОУ </w:t>
      </w:r>
      <w:r w:rsidR="000C6936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proofErr w:type="spellStart"/>
      <w:r w:rsidR="0003694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Веденская</w:t>
      </w:r>
      <w:proofErr w:type="spellEnd"/>
      <w:r w:rsidR="0003694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СОШ №1»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, куратор наставнической деятельности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наставники </w:t>
      </w:r>
      <w:r w:rsidR="00E46E48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рамках,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возложенных на них обязанностей по осуществлению наставничества в школе.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3.3. 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метакомпетенций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и/или профессиональных компетенций.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Наставничество устанавливается для следующих категорий участников образовательного процесса:</w:t>
      </w:r>
    </w:p>
    <w:p w:rsidR="00EA0F15" w:rsidRPr="0016608F" w:rsidRDefault="0016608F" w:rsidP="0016608F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обучающиеся в возрасте от 10 лет, изъявившие желание в назначении наставника;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0C6936" w:rsidRPr="0016608F" w:rsidRDefault="0016608F" w:rsidP="0016608F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педагогические работники, вновь принятые на работу в МБОУ </w:t>
      </w:r>
      <w:r w:rsidR="000C6936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proofErr w:type="spellStart"/>
      <w:r w:rsidR="0003694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Веденская</w:t>
      </w:r>
      <w:proofErr w:type="spellEnd"/>
      <w:r w:rsidR="0003694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СОШ №1» .</w:t>
      </w:r>
    </w:p>
    <w:p w:rsidR="00EA0F15" w:rsidRPr="0016608F" w:rsidRDefault="0016608F" w:rsidP="0016608F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педагогические работники, изъявившие желание в назначении наставника.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3.4.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Наставниками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могут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быть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EA0F15" w:rsidRPr="0016608F" w:rsidRDefault="0016608F" w:rsidP="0016608F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учащиеся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A0F15" w:rsidRPr="0016608F" w:rsidRDefault="0016608F" w:rsidP="0016608F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выпускники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A0F15" w:rsidRPr="0016608F" w:rsidRDefault="0016608F" w:rsidP="0016608F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родители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законные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представители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A0F15" w:rsidRPr="0016608F" w:rsidRDefault="0016608F" w:rsidP="0016608F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педагоги и иные должностные лица образовательной организации;</w:t>
      </w:r>
    </w:p>
    <w:p w:rsidR="00EA0F15" w:rsidRPr="0016608F" w:rsidRDefault="0016608F" w:rsidP="0016608F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программы наставничества.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Критерии отбора/выдвижения наставников и куратора представлены в Приложении 1.</w:t>
      </w:r>
    </w:p>
    <w:p w:rsidR="00EA0F15" w:rsidRPr="0016608F" w:rsidRDefault="000C6936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3.5</w:t>
      </w:r>
      <w:r w:rsidR="0016608F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</w:t>
      </w:r>
      <w:proofErr w:type="gramStart"/>
      <w:r w:rsidR="0016608F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наставляемыми</w:t>
      </w:r>
      <w:proofErr w:type="gramEnd"/>
      <w:r w:rsidR="0016608F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EA0F15" w:rsidRPr="0016608F" w:rsidRDefault="000C6936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3.6</w:t>
      </w:r>
      <w:r w:rsidR="0016608F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. Длительность и сроки наставничества устанавливаются индивидуально для каждой наставнической пары (но не более одного календарного года) в зависимости от планируемых результатов, сформулированных в индивидуальном плане</w:t>
      </w:r>
      <w:r w:rsidR="0016608F"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16608F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итогам анализа потребности в развитии наставляемого.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случае быстрого и успешного освоения лицом, в отношении которого осуществляется наставничество, необходимых компетенций, наставничество по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EA0F15" w:rsidRPr="0016608F" w:rsidRDefault="0016608F" w:rsidP="0016608F">
      <w:pPr>
        <w:pStyle w:val="a3"/>
        <w:numPr>
          <w:ilvl w:val="1"/>
          <w:numId w:val="27"/>
        </w:num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Замена наставника производится приказом руководителя МБОУ </w:t>
      </w:r>
      <w:r w:rsidR="000C6936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proofErr w:type="spellStart"/>
      <w:r w:rsidR="002A204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Веденская</w:t>
      </w:r>
      <w:proofErr w:type="spellEnd"/>
      <w:r w:rsidR="002A204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СОШ №1»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основанием могут выступать следующие обстоятельства:</w:t>
      </w:r>
    </w:p>
    <w:p w:rsidR="00EA0F15" w:rsidRPr="0016608F" w:rsidRDefault="00EF2064" w:rsidP="0016608F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16608F" w:rsidRPr="0016608F">
        <w:rPr>
          <w:rFonts w:ascii="Times New Roman" w:hAnsi="Times New Roman" w:cs="Times New Roman"/>
          <w:color w:val="000000"/>
          <w:sz w:val="26"/>
          <w:szCs w:val="26"/>
        </w:rPr>
        <w:t>рекращение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16608F" w:rsidRPr="0016608F">
        <w:rPr>
          <w:rFonts w:ascii="Times New Roman" w:hAnsi="Times New Roman" w:cs="Times New Roman"/>
          <w:color w:val="000000"/>
          <w:sz w:val="26"/>
          <w:szCs w:val="26"/>
        </w:rPr>
        <w:t>трудовых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16608F" w:rsidRPr="0016608F">
        <w:rPr>
          <w:rFonts w:ascii="Times New Roman" w:hAnsi="Times New Roman" w:cs="Times New Roman"/>
          <w:color w:val="000000"/>
          <w:sz w:val="26"/>
          <w:szCs w:val="26"/>
        </w:rPr>
        <w:t>отношений</w:t>
      </w:r>
      <w:proofErr w:type="spellEnd"/>
      <w:r w:rsidR="0016608F" w:rsidRPr="0016608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A0F15" w:rsidRPr="0016608F" w:rsidRDefault="0016608F" w:rsidP="0016608F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психологическая несовместимость наставника и наставляемого;</w:t>
      </w:r>
    </w:p>
    <w:p w:rsidR="00EA0F15" w:rsidRPr="0016608F" w:rsidRDefault="0016608F" w:rsidP="0016608F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систематическое неисполнение наставником своих обязанностей;</w:t>
      </w:r>
    </w:p>
    <w:p w:rsidR="00EA0F15" w:rsidRPr="0016608F" w:rsidRDefault="0016608F" w:rsidP="0016608F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привлечение наставника к дисциплинарной ответственности;</w:t>
      </w:r>
    </w:p>
    <w:p w:rsidR="00EA0F15" w:rsidRPr="0016608F" w:rsidRDefault="0016608F" w:rsidP="0016608F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обоснованная просьба наставника или лица, в отношении которого осуществляется наставничество.</w:t>
      </w:r>
    </w:p>
    <w:p w:rsidR="00E46E48" w:rsidRDefault="0016608F" w:rsidP="00E46E4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замене наставника период наставничества не меняется.</w:t>
      </w:r>
    </w:p>
    <w:p w:rsidR="00EA0F15" w:rsidRPr="00E46E48" w:rsidRDefault="0016608F" w:rsidP="00E46E48">
      <w:pPr>
        <w:pStyle w:val="a3"/>
        <w:numPr>
          <w:ilvl w:val="1"/>
          <w:numId w:val="27"/>
        </w:num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46E4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Этапы наставнической деятельности в МБОУ </w:t>
      </w:r>
      <w:r w:rsidR="000C6936" w:rsidRPr="00E46E48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proofErr w:type="spellStart"/>
      <w:r w:rsidR="002A204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Веденская</w:t>
      </w:r>
      <w:proofErr w:type="spellEnd"/>
      <w:r w:rsidR="002A204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СОШ №1» </w:t>
      </w:r>
      <w:r w:rsidR="00E46E48" w:rsidRPr="00E46E4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осуществляются</w:t>
      </w:r>
      <w:r w:rsidRPr="00E46E4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соответствии с Дорожной картой</w:t>
      </w:r>
      <w:r w:rsidRPr="00E46E4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46E4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внедрения программы наставничества и включают в себя семь этапов:</w:t>
      </w:r>
    </w:p>
    <w:p w:rsidR="00EA0F15" w:rsidRPr="0016608F" w:rsidRDefault="0016608F" w:rsidP="0016608F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этап 1. Подготовка условий для запуска программы наставничества;</w:t>
      </w:r>
    </w:p>
    <w:p w:rsidR="00EA0F15" w:rsidRPr="0016608F" w:rsidRDefault="0016608F" w:rsidP="0016608F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этап</w:t>
      </w:r>
      <w:proofErr w:type="spellEnd"/>
      <w:proofErr w:type="gram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2.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Формирование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базы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наставляемых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A0F15" w:rsidRPr="0016608F" w:rsidRDefault="0016608F" w:rsidP="0016608F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этап</w:t>
      </w:r>
      <w:proofErr w:type="spellEnd"/>
      <w:proofErr w:type="gram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3.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Формирование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базы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наставников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A0F15" w:rsidRPr="0016608F" w:rsidRDefault="0016608F" w:rsidP="0016608F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этап</w:t>
      </w:r>
      <w:proofErr w:type="spellEnd"/>
      <w:proofErr w:type="gram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4.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Отбор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выдвижение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наставников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A0F15" w:rsidRPr="0016608F" w:rsidRDefault="0016608F" w:rsidP="0016608F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этап 5. Формирование наставнических пар/групп;</w:t>
      </w:r>
    </w:p>
    <w:p w:rsidR="00EA0F15" w:rsidRPr="0016608F" w:rsidRDefault="0016608F" w:rsidP="0016608F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этап 6. Организация и осуществление работы наставнических пар/групп;</w:t>
      </w:r>
    </w:p>
    <w:p w:rsidR="00EA0F15" w:rsidRPr="0016608F" w:rsidRDefault="0016608F" w:rsidP="0016608F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этап 7. Завершение программы наставничества.</w:t>
      </w:r>
    </w:p>
    <w:p w:rsidR="00EA0F15" w:rsidRPr="0016608F" w:rsidRDefault="000C6936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3.8</w:t>
      </w:r>
      <w:r w:rsidR="0016608F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.1. </w:t>
      </w:r>
      <w:proofErr w:type="gramStart"/>
      <w:r w:rsidR="0016608F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образовательной организации, заключение партнерских соглашений с организациями – социальными партнерами, участвующими в реализации программ наставничества образовательной организации.</w:t>
      </w:r>
      <w:proofErr w:type="gramEnd"/>
    </w:p>
    <w:p w:rsidR="00EA0F15" w:rsidRPr="0016608F" w:rsidRDefault="000C6936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3.8</w:t>
      </w:r>
      <w:r w:rsidR="0016608F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.2. На втором этапе составляется перечень лиц, желающих иметь наставников, и формируется база данных наставляемых. </w:t>
      </w:r>
      <w:proofErr w:type="spellStart"/>
      <w:r w:rsidR="0016608F" w:rsidRPr="0016608F">
        <w:rPr>
          <w:rFonts w:ascii="Times New Roman" w:hAnsi="Times New Roman" w:cs="Times New Roman"/>
          <w:color w:val="000000"/>
          <w:sz w:val="26"/>
          <w:szCs w:val="26"/>
        </w:rPr>
        <w:t>Наданномэтапесобираются</w:t>
      </w:r>
      <w:proofErr w:type="spellEnd"/>
      <w:r w:rsidR="0016608F" w:rsidRPr="0016608F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EA0F15" w:rsidRPr="0016608F" w:rsidRDefault="0016608F" w:rsidP="0016608F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согласия на обработку персональных данных от тех участников программы наставничества в образовательной организации, которые еще не давали такого согласия;</w:t>
      </w:r>
    </w:p>
    <w:p w:rsidR="00EA0F15" w:rsidRPr="0016608F" w:rsidRDefault="0016608F" w:rsidP="0016608F">
      <w:pPr>
        <w:numPr>
          <w:ilvl w:val="0"/>
          <w:numId w:val="10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–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несовершеннолетние.</w:t>
      </w:r>
    </w:p>
    <w:p w:rsidR="00EA0F15" w:rsidRPr="0016608F" w:rsidRDefault="000C6936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3.8</w:t>
      </w:r>
      <w:r w:rsidR="0016608F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.3. На третьем этапе проводится организационная работа по формированию базы данных</w:t>
      </w:r>
      <w:r w:rsidR="0016608F"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16608F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наставников с ориентацией на критерии отбора/выдвижения наставников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0C6936" w:rsidRPr="0016608F" w:rsidRDefault="000C6936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3.8</w:t>
      </w:r>
      <w:r w:rsidR="0016608F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.4. По итогам четвертого этапа формируется и утверждается база данных наставников, прошедших выдвижение или предварительный отбор. Выдвижение наставников</w:t>
      </w:r>
      <w:r w:rsidR="0016608F"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16608F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может осуществляться как администрацией, так и коллективом сотрудников. 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3.8.5. В рамках пятого этапа происходит прикрепление наставников к </w:t>
      </w:r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наставляемым</w:t>
      </w:r>
      <w:proofErr w:type="gramEnd"/>
      <w:r w:rsidR="000C6936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наставнических пар (групп) и разработка индивидуальных планов развития.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3.8.6. На шестом этапе проводится текущая работа куратора, наставников и наставляемых по осуществлению мероприятий программы наставничества.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3.8.7.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3.9.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целях </w:t>
      </w:r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обеспечения открытости реализации программ</w:t>
      </w:r>
      <w:r w:rsidR="00A96542">
        <w:rPr>
          <w:rFonts w:ascii="Times New Roman" w:hAnsi="Times New Roman" w:cs="Times New Roman"/>
          <w:color w:val="000000"/>
          <w:sz w:val="26"/>
          <w:szCs w:val="26"/>
          <w:lang w:val="ru-RU"/>
        </w:rPr>
        <w:t>ы наставничества</w:t>
      </w:r>
      <w:proofErr w:type="gramEnd"/>
      <w:r w:rsidR="00A965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сайте МБОУ «</w:t>
      </w:r>
      <w:proofErr w:type="spellStart"/>
      <w:r w:rsidR="00A96542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Веденская</w:t>
      </w:r>
      <w:proofErr w:type="spellEnd"/>
      <w:r w:rsidR="00A965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СОШ №1» </w:t>
      </w:r>
      <w:r w:rsidR="00E46E48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разделе «Наставничество»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размещается и своевременно обновляется следующая информация:</w:t>
      </w:r>
    </w:p>
    <w:p w:rsidR="00EA0F15" w:rsidRPr="0016608F" w:rsidRDefault="0016608F" w:rsidP="0016608F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нормативные правовые документы и локальные акты, регулирующие реализацию программы наставничества;</w:t>
      </w:r>
    </w:p>
    <w:p w:rsidR="00EA0F15" w:rsidRPr="0016608F" w:rsidRDefault="0016608F" w:rsidP="0016608F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перечень социальных партнеров, участвующих в реализации программы наставничества образовательной организации; </w:t>
      </w:r>
    </w:p>
    <w:p w:rsidR="00EA0F15" w:rsidRPr="0016608F" w:rsidRDefault="0016608F" w:rsidP="0016608F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анонсы мероприятий, проводимых в рамках внедрения программы наставничества;</w:t>
      </w:r>
    </w:p>
    <w:p w:rsidR="00EA0F15" w:rsidRPr="0016608F" w:rsidRDefault="0016608F" w:rsidP="0016608F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лучшие</w:t>
      </w:r>
      <w:proofErr w:type="spellEnd"/>
      <w:r w:rsidR="00A965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наставнические</w:t>
      </w:r>
      <w:proofErr w:type="spellEnd"/>
      <w:r w:rsidR="00A965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практики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A0F15" w:rsidRPr="0016608F" w:rsidRDefault="0016608F" w:rsidP="0016608F">
      <w:pPr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шаблоны</w:t>
      </w:r>
      <w:proofErr w:type="spellEnd"/>
      <w:proofErr w:type="gram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формы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документов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4. </w:t>
      </w:r>
      <w:proofErr w:type="spellStart"/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Права</w:t>
      </w:r>
      <w:proofErr w:type="spellEnd"/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 </w:t>
      </w:r>
      <w:proofErr w:type="spellStart"/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обязанности</w:t>
      </w:r>
      <w:proofErr w:type="spellEnd"/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куратора</w:t>
      </w:r>
      <w:proofErr w:type="spellEnd"/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 На куратора возлагаются следующие обязанности:</w:t>
      </w:r>
    </w:p>
    <w:p w:rsidR="00EA0F15" w:rsidRPr="0016608F" w:rsidRDefault="0016608F" w:rsidP="0016608F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и актуализация базы наставников и наставляемых;</w:t>
      </w:r>
    </w:p>
    <w:p w:rsidR="00EA0F15" w:rsidRPr="0016608F" w:rsidRDefault="0016608F" w:rsidP="0016608F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организация и контроль мероприятий в рамках утвержденной программы наставничества;</w:t>
      </w:r>
    </w:p>
    <w:p w:rsidR="00EA0F15" w:rsidRPr="0016608F" w:rsidRDefault="0016608F" w:rsidP="0016608F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подготовка проектов документов, сопровождающих наставническую деятельность, и представление их на утверждение руководителю </w:t>
      </w:r>
      <w:r w:rsidRPr="002A204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МБОУ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proofErr w:type="spellStart"/>
      <w:r w:rsidR="002A204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Веденская</w:t>
      </w:r>
      <w:proofErr w:type="spellEnd"/>
      <w:r w:rsidR="002A204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СОШ №1» </w:t>
      </w:r>
    </w:p>
    <w:p w:rsidR="00EA0F15" w:rsidRPr="0016608F" w:rsidRDefault="0016608F" w:rsidP="0016608F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EA0F15" w:rsidRPr="0016608F" w:rsidRDefault="0016608F" w:rsidP="0016608F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мониторинг и оценка качества программы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наставничества;</w:t>
      </w:r>
    </w:p>
    <w:p w:rsidR="00EA0F15" w:rsidRPr="0016608F" w:rsidRDefault="0016608F" w:rsidP="0016608F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EA0F15" w:rsidRPr="0016608F" w:rsidRDefault="0016608F" w:rsidP="0016608F">
      <w:pPr>
        <w:numPr>
          <w:ilvl w:val="0"/>
          <w:numId w:val="12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4.2.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Куратор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имеет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право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EA0F15" w:rsidRPr="0016608F" w:rsidRDefault="0016608F" w:rsidP="0016608F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запрашивать документы (индивидуальные планы развития, заявления, представления, анкеты) и информацию 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дл</w:t>
      </w:r>
      <w:proofErr w:type="spellEnd"/>
      <w:r w:rsidR="00A965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осуществления</w:t>
      </w:r>
      <w:proofErr w:type="spellEnd"/>
      <w:r w:rsidR="00A965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мониторинга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оценки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от</w:t>
      </w:r>
      <w:proofErr w:type="spellEnd"/>
      <w:r w:rsidR="00A965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участнико</w:t>
      </w:r>
      <w:proofErr w:type="spellEnd"/>
      <w:r w:rsidR="00A965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наставнической</w:t>
      </w:r>
      <w:proofErr w:type="spellEnd"/>
      <w:r w:rsidR="00A965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деятельности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A0F15" w:rsidRPr="0016608F" w:rsidRDefault="0016608F" w:rsidP="0016608F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профориентационные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тесты и др.);</w:t>
      </w:r>
      <w:proofErr w:type="gramEnd"/>
    </w:p>
    <w:p w:rsidR="00EA0F15" w:rsidRPr="0016608F" w:rsidRDefault="0016608F" w:rsidP="0016608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вносить предложения по изменениям и</w:t>
      </w:r>
      <w:r w:rsidR="00DE2A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дополн</w:t>
      </w:r>
      <w:r w:rsidR="002A2047">
        <w:rPr>
          <w:rFonts w:ascii="Times New Roman" w:hAnsi="Times New Roman" w:cs="Times New Roman"/>
          <w:color w:val="000000"/>
          <w:sz w:val="26"/>
          <w:szCs w:val="26"/>
          <w:lang w:val="ru-RU"/>
        </w:rPr>
        <w:t>ениям в документы МБОУ «</w:t>
      </w:r>
      <w:proofErr w:type="spellStart"/>
      <w:r w:rsidR="002A204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Веденская</w:t>
      </w:r>
      <w:proofErr w:type="spellEnd"/>
      <w:r w:rsidR="002A204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СОШ №1»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, сопровождающие наставническую деятельность;</w:t>
      </w:r>
    </w:p>
    <w:p w:rsidR="00EA0F15" w:rsidRPr="0016608F" w:rsidRDefault="0016608F" w:rsidP="0016608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инициировать мероприятия в рамках организации наста</w:t>
      </w:r>
      <w:r w:rsidR="00DE2A66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вническ</w:t>
      </w:r>
      <w:r w:rsidR="002A204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ой деятельности в МБОУ «</w:t>
      </w:r>
      <w:proofErr w:type="spellStart"/>
      <w:r w:rsidR="002A204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Веденская</w:t>
      </w:r>
      <w:proofErr w:type="spellEnd"/>
      <w:r w:rsidR="002A204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СОШ №1» </w:t>
      </w:r>
    </w:p>
    <w:p w:rsidR="00EA0F15" w:rsidRPr="0016608F" w:rsidRDefault="0016608F" w:rsidP="0016608F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принимать участие во встречах наставников с </w:t>
      </w:r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наставляемыми</w:t>
      </w:r>
      <w:proofErr w:type="gram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EA0F15" w:rsidRPr="0016608F" w:rsidRDefault="0016608F" w:rsidP="0016608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вносить на рассмотрение руководству МБОУ «</w:t>
      </w:r>
      <w:proofErr w:type="spellStart"/>
      <w:r w:rsidR="002A204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Веденская</w:t>
      </w:r>
      <w:proofErr w:type="spellEnd"/>
      <w:r w:rsidR="002A204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СОШ №1»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предложения о поощрении участников наставнической деятельности; организации взаимодействия наставнических пар;</w:t>
      </w:r>
    </w:p>
    <w:p w:rsidR="00EA0F15" w:rsidRPr="0016608F" w:rsidRDefault="0016608F" w:rsidP="0016608F">
      <w:pPr>
        <w:numPr>
          <w:ilvl w:val="0"/>
          <w:numId w:val="13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поощрение при выполнении показателей эффективности наставничества.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 Права и обязанности наставника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 Наставник обязан:</w:t>
      </w:r>
    </w:p>
    <w:p w:rsidR="00EA0F15" w:rsidRPr="0016608F" w:rsidRDefault="0016608F" w:rsidP="0016608F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EA0F15" w:rsidRPr="0016608F" w:rsidRDefault="0016608F" w:rsidP="0016608F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соответствии с программой наставничества лично встречаться с </w:t>
      </w:r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наставляемым</w:t>
      </w:r>
      <w:proofErr w:type="gram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для осуществления мероприятий, контроля степени их выполнения, обсуждения и (при необходимости)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коррекции индивидуального плана развития, выбора методов наставнической деятельности;</w:t>
      </w:r>
    </w:p>
    <w:p w:rsidR="00EA0F15" w:rsidRPr="0016608F" w:rsidRDefault="0016608F" w:rsidP="0016608F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:rsidR="00EA0F15" w:rsidRPr="0016608F" w:rsidRDefault="0016608F" w:rsidP="0016608F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  <w:proofErr w:type="gramEnd"/>
    </w:p>
    <w:p w:rsidR="00EA0F15" w:rsidRPr="0016608F" w:rsidRDefault="0016608F" w:rsidP="0016608F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своевременно реагировать на проявления недисциплинированности наставляемого;</w:t>
      </w:r>
      <w:proofErr w:type="gramEnd"/>
    </w:p>
    <w:p w:rsidR="00EA0F15" w:rsidRPr="0016608F" w:rsidRDefault="0016608F" w:rsidP="0016608F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личным примером развивать положительные качества наставляемого, при необходимости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корректировать его поведение;</w:t>
      </w:r>
    </w:p>
    <w:p w:rsidR="00EA0F15" w:rsidRPr="0016608F" w:rsidRDefault="0016608F" w:rsidP="0016608F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принимать участие в мероприятиях, организуемых для наставников в МБОУ «</w:t>
      </w:r>
      <w:proofErr w:type="spellStart"/>
      <w:r w:rsidR="002A204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Веденская</w:t>
      </w:r>
      <w:proofErr w:type="spellEnd"/>
      <w:r w:rsidR="002A204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СОШ №1» .</w:t>
      </w:r>
    </w:p>
    <w:p w:rsidR="00EA0F15" w:rsidRPr="0016608F" w:rsidRDefault="0016608F" w:rsidP="0016608F">
      <w:pPr>
        <w:numPr>
          <w:ilvl w:val="0"/>
          <w:numId w:val="14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в случае если он не является сотрудником лицея,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</w:t>
      </w:r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5.2.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Наставник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имеет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право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EA0F15" w:rsidRPr="0016608F" w:rsidRDefault="0016608F" w:rsidP="0016608F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привлекать наставляемого к участию в мероприятиях, связанных с реализацией программы наставничества;</w:t>
      </w:r>
    </w:p>
    <w:p w:rsidR="00EA0F15" w:rsidRPr="0016608F" w:rsidRDefault="0016608F" w:rsidP="0016608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участвовать в обсуждении вопросов, связ</w:t>
      </w:r>
      <w:r w:rsidR="00E46E48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анных с наставничеством</w:t>
      </w:r>
      <w:r w:rsidR="00E46E48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том числе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деятельностью </w:t>
      </w:r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наставляемого</w:t>
      </w:r>
      <w:proofErr w:type="gram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EA0F15" w:rsidRPr="0016608F" w:rsidRDefault="0016608F" w:rsidP="0016608F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:rsidR="00EA0F15" w:rsidRPr="0016608F" w:rsidRDefault="0016608F" w:rsidP="0016608F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требовать выполнения </w:t>
      </w:r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наставляемым</w:t>
      </w:r>
      <w:proofErr w:type="gram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индивидуального плана развития;</w:t>
      </w:r>
    </w:p>
    <w:p w:rsidR="00EA0F15" w:rsidRPr="0016608F" w:rsidRDefault="0016608F" w:rsidP="0016608F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 w:rsidR="00EA0F15" w:rsidRPr="0016608F" w:rsidRDefault="0016608F" w:rsidP="0016608F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принимать участие в оценке качества программы наставничества;</w:t>
      </w:r>
    </w:p>
    <w:p w:rsidR="00EA0F15" w:rsidRPr="0016608F" w:rsidRDefault="0016608F" w:rsidP="0016608F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 w:rsidR="00EA0F15" w:rsidRPr="0016608F" w:rsidRDefault="0016608F" w:rsidP="0016608F">
      <w:pPr>
        <w:numPr>
          <w:ilvl w:val="0"/>
          <w:numId w:val="15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обращаться к руководителю «</w:t>
      </w:r>
      <w:proofErr w:type="spellStart"/>
      <w:r w:rsidR="002A204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Веденская</w:t>
      </w:r>
      <w:proofErr w:type="spellEnd"/>
      <w:r w:rsidR="002A204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СОШ №1»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 Права и обязанности наставляемого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6.1. Наставляемый обязан:</w:t>
      </w:r>
    </w:p>
    <w:p w:rsidR="00EA0F15" w:rsidRPr="0016608F" w:rsidRDefault="0016608F" w:rsidP="0016608F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:rsidR="00EA0F15" w:rsidRPr="0016608F" w:rsidRDefault="0016608F" w:rsidP="0016608F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совместно с наставником развивать дефицитные компетенции, выявлять и устранять допущенные ошибки;</w:t>
      </w:r>
    </w:p>
    <w:p w:rsidR="00EA0F15" w:rsidRPr="0016608F" w:rsidRDefault="0016608F" w:rsidP="0016608F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 w:rsidR="00EA0F15" w:rsidRPr="0016608F" w:rsidRDefault="0016608F" w:rsidP="0016608F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отчитываться перед наставником в части выполнения касающихся его мероприятий индивидуального плана развития;</w:t>
      </w:r>
    </w:p>
    <w:p w:rsidR="00EA0F15" w:rsidRPr="0016608F" w:rsidRDefault="0016608F" w:rsidP="0016608F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 w:rsidR="00EA0F15" w:rsidRPr="0016608F" w:rsidRDefault="0016608F" w:rsidP="0016608F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EA0F15" w:rsidRPr="0016608F" w:rsidRDefault="0016608F" w:rsidP="0016608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принимать участие в мероприятиях, организованных для лиц, в отношении которых осуществляется наставничество, в соответст</w:t>
      </w:r>
      <w:r w:rsidR="00423824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вии с программой наставничества.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6.2.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Наставляемый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имеет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право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EA0F15" w:rsidRPr="00423824" w:rsidRDefault="0016608F" w:rsidP="00423824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пользоватьс</w:t>
      </w:r>
      <w:r w:rsidR="0042382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имеющейся </w:t>
      </w:r>
      <w:r w:rsidRPr="00423824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 w:rsidR="00EA0F15" w:rsidRPr="0016608F" w:rsidRDefault="0016608F" w:rsidP="0016608F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EA0F15" w:rsidRPr="0016608F" w:rsidRDefault="0016608F" w:rsidP="0016608F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принимать участие в оценке качества программы наставничества;</w:t>
      </w:r>
    </w:p>
    <w:p w:rsidR="00EA0F15" w:rsidRPr="0016608F" w:rsidRDefault="0016608F" w:rsidP="0016608F">
      <w:pPr>
        <w:numPr>
          <w:ilvl w:val="0"/>
          <w:numId w:val="17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МБОУ «</w:t>
      </w:r>
      <w:proofErr w:type="spellStart"/>
      <w:r w:rsidR="002A204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Веденская</w:t>
      </w:r>
      <w:proofErr w:type="spellEnd"/>
      <w:r w:rsidR="002A204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СОШ №1» </w:t>
      </w:r>
      <w:r w:rsidR="00423824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 Мониторинг и оценка результатов реализации программ</w:t>
      </w: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наставничества 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7.1. Мониторинг процесса реализации программ наставничества включает сбор, обработку, хранение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использование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 о программе наставничества и/или отдельных ее элементах.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7.2. Мониторинг программы наставничества состоит из двух основных этапов: 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</w:t>
      </w:r>
    </w:p>
    <w:p w:rsidR="00EA0F15" w:rsidRPr="0016608F" w:rsidRDefault="0016608F" w:rsidP="0016608F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оценка </w:t>
      </w:r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качества процесса реализации программы наставничества</w:t>
      </w:r>
      <w:proofErr w:type="gram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EA0F15" w:rsidRPr="0016608F" w:rsidRDefault="0016608F" w:rsidP="0016608F">
      <w:pPr>
        <w:numPr>
          <w:ilvl w:val="0"/>
          <w:numId w:val="18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оценка влияния программ на всех участников.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7.3.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наставляемый».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Результатом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7.4. На втором этапе мониторинга оцениваются:</w:t>
      </w:r>
    </w:p>
    <w:p w:rsidR="00EA0F15" w:rsidRPr="0016608F" w:rsidRDefault="0016608F" w:rsidP="0016608F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мотивационно-личностный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профессиональный рост участников программы наставничества;</w:t>
      </w:r>
    </w:p>
    <w:p w:rsidR="00EA0F15" w:rsidRPr="0016608F" w:rsidRDefault="0016608F" w:rsidP="0016608F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развитие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метапредметных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навыков и уровня </w:t>
      </w:r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вовлеченности</w:t>
      </w:r>
      <w:proofErr w:type="gram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 в образовательную деятельность; качество изменений в освоении обучающимися образовательных программ;</w:t>
      </w:r>
    </w:p>
    <w:p w:rsidR="00EA0F15" w:rsidRPr="0016608F" w:rsidRDefault="0016608F" w:rsidP="0016608F">
      <w:pPr>
        <w:numPr>
          <w:ilvl w:val="0"/>
          <w:numId w:val="19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динамика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Этап включает два под</w:t>
      </w:r>
      <w:r w:rsidR="00A965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этапа, первый из которых осуществляется до входа в </w:t>
      </w:r>
      <w:r w:rsidR="00423824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программу наставничества,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второй – по итогам прохождения программы.</w:t>
      </w:r>
      <w:proofErr w:type="gramEnd"/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Результатом данного этапа мониторинга являются оценка и динамика:</w:t>
      </w:r>
    </w:p>
    <w:p w:rsidR="00EA0F15" w:rsidRPr="0016608F" w:rsidRDefault="0016608F" w:rsidP="0016608F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развития гибких навыков участников программы;</w:t>
      </w:r>
    </w:p>
    <w:p w:rsidR="00EA0F15" w:rsidRPr="0016608F" w:rsidRDefault="0016608F" w:rsidP="0016608F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уровня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мотивированности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осознанности участников в вопросах саморазвития и профессионального образования;</w:t>
      </w:r>
    </w:p>
    <w:p w:rsidR="00EA0F15" w:rsidRPr="0016608F" w:rsidRDefault="0016608F" w:rsidP="0016608F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качества изменений в освоении </w:t>
      </w:r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обучающимися</w:t>
      </w:r>
      <w:proofErr w:type="gram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образовательных программ;</w:t>
      </w:r>
    </w:p>
    <w:p w:rsidR="00EA0F15" w:rsidRPr="0016608F" w:rsidRDefault="0016608F" w:rsidP="0016608F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степени включенности </w:t>
      </w:r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образовательные процессы организации;</w:t>
      </w:r>
    </w:p>
    <w:p w:rsidR="00EA0F15" w:rsidRPr="0016608F" w:rsidRDefault="0016608F" w:rsidP="0016608F">
      <w:pPr>
        <w:numPr>
          <w:ilvl w:val="0"/>
          <w:numId w:val="20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7.5. Мониторинг проводится куратором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два раза за период наставничества: промежуточный и итоговый.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8. Мотивация участников наставнической деятельности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8.1. Участники системы </w:t>
      </w:r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наставничества</w:t>
      </w:r>
      <w:proofErr w:type="gram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показавшие высокие результаты, могут быть представ</w:t>
      </w:r>
      <w:r w:rsidR="001767F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лены решением руководителя школы </w:t>
      </w:r>
      <w:r w:rsidR="001767FB" w:rsidRPr="001767FB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следующим видам поощрений:</w:t>
      </w:r>
    </w:p>
    <w:p w:rsidR="00EA0F15" w:rsidRPr="0016608F" w:rsidRDefault="0016608F" w:rsidP="0016608F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публичное признание значимости их работы –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объявление благодарности, награждение почетной грамотой и др.; </w:t>
      </w:r>
    </w:p>
    <w:p w:rsidR="00EA0F15" w:rsidRPr="0016608F" w:rsidRDefault="0016608F" w:rsidP="0016608F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размещение информации (например, фотографий, документов о поощрении, документов </w:t>
      </w:r>
      <w:r w:rsidR="00E46E48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 достижениях,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наставляемых и др.) на сайте и страницах </w:t>
      </w:r>
      <w:r w:rsidR="00E46E48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лицея в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социальных сетях; </w:t>
      </w:r>
    </w:p>
    <w:p w:rsidR="00EA0F15" w:rsidRPr="0016608F" w:rsidRDefault="0016608F" w:rsidP="0016608F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благодарственные письма родителям наставников из числа обучающихся; </w:t>
      </w:r>
    </w:p>
    <w:p w:rsidR="00EA0F15" w:rsidRPr="0016608F" w:rsidRDefault="0016608F" w:rsidP="0016608F">
      <w:pPr>
        <w:numPr>
          <w:ilvl w:val="0"/>
          <w:numId w:val="21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 в рамках образовательных программ, выбранных участниками, показавшими высокие результаты.</w:t>
      </w:r>
    </w:p>
    <w:p w:rsidR="0016608F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8.2.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Результаты наставнической деятельности могут учитываться при проведении аттестации педагогов-наставников, а также при о</w:t>
      </w:r>
      <w:r w:rsidR="001767F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пределении стимулирующих выплат.</w:t>
      </w:r>
    </w:p>
    <w:p w:rsidR="0016608F" w:rsidRDefault="0016608F" w:rsidP="001767F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8.3. Руководство МБОУ </w:t>
      </w:r>
      <w:r w:rsidR="002A2047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proofErr w:type="spellStart"/>
      <w:r w:rsidR="002A204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Веденская</w:t>
      </w:r>
      <w:proofErr w:type="spellEnd"/>
      <w:r w:rsidR="002A204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СОШ №1» </w:t>
      </w:r>
      <w:bookmarkStart w:id="0" w:name="_GoBack"/>
      <w:bookmarkEnd w:id="0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вправе применять иные методы нематериальной и материальной мотивации с целью развития и пропаганды института наставничеств</w:t>
      </w:r>
      <w:r w:rsidR="001767FB">
        <w:rPr>
          <w:rFonts w:ascii="Times New Roman" w:hAnsi="Times New Roman" w:cs="Times New Roman"/>
          <w:color w:val="000000"/>
          <w:sz w:val="26"/>
          <w:szCs w:val="26"/>
          <w:lang w:val="ru-RU"/>
        </w:rPr>
        <w:t>а и повышения его эффективности.</w:t>
      </w:r>
    </w:p>
    <w:p w:rsidR="00A96542" w:rsidRDefault="00A96542" w:rsidP="001767F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96542" w:rsidRDefault="00A96542" w:rsidP="001767F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96542" w:rsidRDefault="00A96542" w:rsidP="001767F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96542" w:rsidRPr="0016608F" w:rsidRDefault="00A96542" w:rsidP="001767F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EA0F15" w:rsidRPr="0016608F" w:rsidRDefault="0016608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Приложение 1</w:t>
      </w:r>
      <w:r w:rsidRPr="0016608F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к Полож</w:t>
      </w:r>
      <w:r w:rsidR="001767FB">
        <w:rPr>
          <w:rFonts w:ascii="Times New Roman" w:hAnsi="Times New Roman" w:cs="Times New Roman"/>
          <w:color w:val="000000"/>
          <w:sz w:val="26"/>
          <w:szCs w:val="26"/>
          <w:lang w:val="ru-RU"/>
        </w:rPr>
        <w:t>ению о программе наставничества</w:t>
      </w:r>
    </w:p>
    <w:p w:rsidR="00EA0F15" w:rsidRPr="0016608F" w:rsidRDefault="0016608F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Критерии отбора/выдвижения наставников</w:t>
      </w: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EA0F15" w:rsidRPr="0016608F" w:rsidRDefault="0016608F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Общими и обязательными критериями для отбора/выдвижения для всех категорий наставников являются:</w:t>
      </w:r>
    </w:p>
    <w:p w:rsidR="00EA0F15" w:rsidRPr="0016608F" w:rsidRDefault="0016608F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наличие личного желания стать наставником;</w:t>
      </w:r>
    </w:p>
    <w:p w:rsidR="00EA0F15" w:rsidRPr="0016608F" w:rsidRDefault="0016608F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авторитетность в среде коллег и обучающихся;</w:t>
      </w:r>
    </w:p>
    <w:p w:rsidR="00EA0F15" w:rsidRPr="0016608F" w:rsidRDefault="0016608F">
      <w:pPr>
        <w:numPr>
          <w:ilvl w:val="0"/>
          <w:numId w:val="22"/>
        </w:numPr>
        <w:ind w:left="780" w:right="18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</w:t>
      </w:r>
    </w:p>
    <w:p w:rsidR="00EA0F15" w:rsidRPr="0016608F" w:rsidRDefault="0016608F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Дополнительные критерии в разрезе форм наставничества приведены в таблице ниже: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04"/>
        <w:gridCol w:w="7085"/>
      </w:tblGrid>
      <w:tr w:rsidR="00EA0F15" w:rsidRPr="00166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0F15" w:rsidRPr="0016608F" w:rsidRDefault="001660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6608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Форманаставничества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0F15" w:rsidRPr="0016608F" w:rsidRDefault="001660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6608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Критерии</w:t>
            </w:r>
            <w:proofErr w:type="spellEnd"/>
          </w:p>
        </w:tc>
      </w:tr>
      <w:tr w:rsidR="00EA0F15" w:rsidRPr="00EF2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15" w:rsidRPr="0016608F" w:rsidRDefault="001660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Ученик</w:t>
            </w:r>
            <w:proofErr w:type="spellEnd"/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ученик</w:t>
            </w:r>
            <w:proofErr w:type="spellEnd"/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15" w:rsidRPr="0016608F" w:rsidRDefault="0016608F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активный обучающийся уровня среднего общего образования, обладающий лидерскими и организаторскими качествами, нетривиальностью мышления, демонстрирующий высокие образовательные результаты;</w:t>
            </w:r>
          </w:p>
          <w:p w:rsidR="00EA0F15" w:rsidRPr="0016608F" w:rsidRDefault="0016608F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победитель школьных и региональных олимпиад и соревнований;</w:t>
            </w:r>
          </w:p>
          <w:p w:rsidR="00EA0F15" w:rsidRPr="0016608F" w:rsidRDefault="0016608F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</w:t>
            </w:r>
          </w:p>
          <w:p w:rsidR="00EA0F15" w:rsidRPr="0016608F" w:rsidRDefault="0016608F">
            <w:pPr>
              <w:numPr>
                <w:ilvl w:val="0"/>
                <w:numId w:val="23"/>
              </w:numPr>
              <w:ind w:left="780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возможный участник всероссийских детско-юношеских организаций или объединений</w:t>
            </w:r>
          </w:p>
        </w:tc>
      </w:tr>
      <w:tr w:rsidR="00EA0F15" w:rsidRPr="00EF2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15" w:rsidRPr="0016608F" w:rsidRDefault="001660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Учитель</w:t>
            </w:r>
            <w:proofErr w:type="spellEnd"/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учитель</w:t>
            </w:r>
            <w:proofErr w:type="spellEnd"/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15" w:rsidRPr="0016608F" w:rsidRDefault="0016608F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вебинаров</w:t>
            </w:r>
            <w:proofErr w:type="spellEnd"/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 семинаров);</w:t>
            </w:r>
          </w:p>
          <w:p w:rsidR="00EA0F15" w:rsidRPr="0016608F" w:rsidRDefault="0016608F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педагог, склонный к активной общественной работе, лояльный участник педагогического и/или школьного сообщества образовательной организации;</w:t>
            </w:r>
          </w:p>
          <w:p w:rsidR="00EA0F15" w:rsidRPr="0016608F" w:rsidRDefault="0016608F">
            <w:pPr>
              <w:numPr>
                <w:ilvl w:val="0"/>
                <w:numId w:val="24"/>
              </w:numPr>
              <w:ind w:left="780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обладает лидерскими, организационными и коммуникативными навыками, хорошо </w:t>
            </w:r>
            <w:proofErr w:type="gramStart"/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развитой</w:t>
            </w:r>
            <w:proofErr w:type="gramEnd"/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эмпатией</w:t>
            </w:r>
            <w:proofErr w:type="spellEnd"/>
          </w:p>
        </w:tc>
      </w:tr>
      <w:tr w:rsidR="00EA0F15" w:rsidRPr="00EF2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15" w:rsidRPr="0016608F" w:rsidRDefault="001660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«</w:t>
            </w:r>
            <w:proofErr w:type="spellStart"/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Студент</w:t>
            </w:r>
            <w:proofErr w:type="spellEnd"/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ученик</w:t>
            </w:r>
            <w:proofErr w:type="spellEnd"/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15" w:rsidRPr="0016608F" w:rsidRDefault="0016608F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среды;</w:t>
            </w:r>
          </w:p>
          <w:p w:rsidR="00EA0F15" w:rsidRPr="0016608F" w:rsidRDefault="0016608F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образовательных, спортивных, творческих проектов;</w:t>
            </w:r>
          </w:p>
          <w:p w:rsidR="00EA0F15" w:rsidRPr="0016608F" w:rsidRDefault="0016608F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увлекающийся и способный передать свою «творческую энергию» и интересы другим;</w:t>
            </w:r>
          </w:p>
          <w:p w:rsidR="00EA0F15" w:rsidRPr="0016608F" w:rsidRDefault="0016608F">
            <w:pPr>
              <w:numPr>
                <w:ilvl w:val="0"/>
                <w:numId w:val="25"/>
              </w:numPr>
              <w:ind w:left="780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</w:tr>
    </w:tbl>
    <w:p w:rsidR="0016608F" w:rsidRPr="001F3863" w:rsidRDefault="0016608F" w:rsidP="0016608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sz w:val="26"/>
          <w:szCs w:val="26"/>
          <w:lang w:val="ru-RU"/>
        </w:rPr>
        <w:br/>
      </w:r>
    </w:p>
    <w:p w:rsidR="00EA0F15" w:rsidRPr="001F3863" w:rsidRDefault="00EA0F15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sectPr w:rsidR="00EA0F15" w:rsidRPr="001F3863" w:rsidSect="006867F2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5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377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57D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431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01F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F55B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B7588E"/>
    <w:multiLevelType w:val="multilevel"/>
    <w:tmpl w:val="FC1A30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3AB13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774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14D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8272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5401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8D47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A7F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B63B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774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A941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E27D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7E6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5525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6F66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9A19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026C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4F42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8856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F319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B44C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0"/>
  </w:num>
  <w:num w:numId="5">
    <w:abstractNumId w:val="7"/>
  </w:num>
  <w:num w:numId="6">
    <w:abstractNumId w:val="9"/>
  </w:num>
  <w:num w:numId="7">
    <w:abstractNumId w:val="20"/>
  </w:num>
  <w:num w:numId="8">
    <w:abstractNumId w:val="5"/>
  </w:num>
  <w:num w:numId="9">
    <w:abstractNumId w:val="17"/>
  </w:num>
  <w:num w:numId="10">
    <w:abstractNumId w:val="4"/>
  </w:num>
  <w:num w:numId="11">
    <w:abstractNumId w:val="25"/>
  </w:num>
  <w:num w:numId="12">
    <w:abstractNumId w:val="24"/>
  </w:num>
  <w:num w:numId="13">
    <w:abstractNumId w:val="21"/>
  </w:num>
  <w:num w:numId="14">
    <w:abstractNumId w:val="19"/>
  </w:num>
  <w:num w:numId="15">
    <w:abstractNumId w:val="22"/>
  </w:num>
  <w:num w:numId="16">
    <w:abstractNumId w:val="11"/>
  </w:num>
  <w:num w:numId="17">
    <w:abstractNumId w:val="26"/>
  </w:num>
  <w:num w:numId="18">
    <w:abstractNumId w:val="10"/>
  </w:num>
  <w:num w:numId="19">
    <w:abstractNumId w:val="16"/>
  </w:num>
  <w:num w:numId="20">
    <w:abstractNumId w:val="3"/>
  </w:num>
  <w:num w:numId="21">
    <w:abstractNumId w:val="15"/>
  </w:num>
  <w:num w:numId="22">
    <w:abstractNumId w:val="1"/>
  </w:num>
  <w:num w:numId="23">
    <w:abstractNumId w:val="18"/>
  </w:num>
  <w:num w:numId="24">
    <w:abstractNumId w:val="14"/>
  </w:num>
  <w:num w:numId="25">
    <w:abstractNumId w:val="2"/>
  </w:num>
  <w:num w:numId="26">
    <w:abstractNumId w:val="23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6948"/>
    <w:rsid w:val="000C6936"/>
    <w:rsid w:val="001526DE"/>
    <w:rsid w:val="0016608F"/>
    <w:rsid w:val="001767FB"/>
    <w:rsid w:val="00197103"/>
    <w:rsid w:val="001D298A"/>
    <w:rsid w:val="001F3863"/>
    <w:rsid w:val="002A2047"/>
    <w:rsid w:val="002D33B1"/>
    <w:rsid w:val="002D3591"/>
    <w:rsid w:val="003514A0"/>
    <w:rsid w:val="00423824"/>
    <w:rsid w:val="004A1736"/>
    <w:rsid w:val="004F7E17"/>
    <w:rsid w:val="005A05CE"/>
    <w:rsid w:val="00653AF6"/>
    <w:rsid w:val="006867F2"/>
    <w:rsid w:val="006F4EE8"/>
    <w:rsid w:val="009D3A46"/>
    <w:rsid w:val="00A96542"/>
    <w:rsid w:val="00B73A5A"/>
    <w:rsid w:val="00C17366"/>
    <w:rsid w:val="00DE2A66"/>
    <w:rsid w:val="00E438A1"/>
    <w:rsid w:val="00E46E48"/>
    <w:rsid w:val="00EA0F15"/>
    <w:rsid w:val="00EF2064"/>
    <w:rsid w:val="00F01E19"/>
    <w:rsid w:val="00FF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C69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08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6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3550</Words>
  <Characters>20236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dc:description>Подготовлено экспертами Актион-МЦФЭР</dc:description>
  <cp:lastModifiedBy>admin</cp:lastModifiedBy>
  <cp:revision>5</cp:revision>
  <cp:lastPrinted>2022-11-10T12:03:00Z</cp:lastPrinted>
  <dcterms:created xsi:type="dcterms:W3CDTF">2022-12-06T17:48:00Z</dcterms:created>
  <dcterms:modified xsi:type="dcterms:W3CDTF">2022-12-23T13:03:00Z</dcterms:modified>
</cp:coreProperties>
</file>