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14" w:rsidRDefault="008B5C14" w:rsidP="008B5C14">
      <w:pPr>
        <w:jc w:val="center"/>
      </w:pPr>
      <w:r w:rsidRPr="008B5C14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5616962C" wp14:editId="3B8C004F">
            <wp:extent cx="4010675" cy="827589"/>
            <wp:effectExtent l="0" t="0" r="0" b="0"/>
            <wp:docPr id="1" name="Рисунок 1" descr="РФ утверждены обновленные федеральные государственные образовательные станд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Ф утверждены обновленные федеральные государственные образовательные станд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185" cy="83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14" w:rsidRPr="008B5C14" w:rsidRDefault="008B5C14" w:rsidP="008B5C14">
      <w:pPr>
        <w:rPr>
          <w:sz w:val="2"/>
        </w:rPr>
      </w:pPr>
    </w:p>
    <w:p w:rsidR="008B5C14" w:rsidRPr="008B5C14" w:rsidRDefault="008B5C14" w:rsidP="00CF2FB2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36"/>
        </w:rPr>
      </w:pPr>
      <w:r>
        <w:tab/>
      </w:r>
      <w:r w:rsidRPr="008B5C14">
        <w:rPr>
          <w:rFonts w:ascii="Times New Roman" w:eastAsia="Calibri" w:hAnsi="Times New Roman" w:cs="Times New Roman"/>
          <w:b/>
          <w:color w:val="FF0000"/>
          <w:sz w:val="28"/>
          <w:szCs w:val="36"/>
        </w:rPr>
        <w:t>Программа семинара</w:t>
      </w:r>
    </w:p>
    <w:p w:rsidR="008B5C14" w:rsidRDefault="008B5C14" w:rsidP="00CF2FB2">
      <w:pPr>
        <w:spacing w:after="0" w:line="276" w:lineRule="auto"/>
        <w:ind w:left="-284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B5C14">
        <w:rPr>
          <w:rFonts w:ascii="Times New Roman" w:eastAsia="Calibri" w:hAnsi="Times New Roman" w:cs="Times New Roman"/>
          <w:sz w:val="28"/>
          <w:szCs w:val="36"/>
        </w:rPr>
        <w:t xml:space="preserve">    </w:t>
      </w:r>
      <w:r w:rsidRPr="008B5C1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Федеральные образовательные </w:t>
      </w:r>
      <w:r w:rsidR="00721C2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стандарты и федеральные образовательные программы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НОО, </w:t>
      </w:r>
      <w:r w:rsidRPr="008B5C1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ООО</w:t>
      </w:r>
      <w:r w:rsidR="007F78C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, СОО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»</w:t>
      </w:r>
    </w:p>
    <w:p w:rsidR="00721C2C" w:rsidRDefault="001E1B60" w:rsidP="000E7ECF">
      <w:pPr>
        <w:spacing w:after="200" w:line="276" w:lineRule="auto"/>
        <w:ind w:left="-567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проведения: 15.04</w:t>
      </w:r>
      <w:r w:rsidR="00721C2C" w:rsidRPr="00721C2C">
        <w:rPr>
          <w:rFonts w:ascii="Times New Roman" w:eastAsia="Calibri" w:hAnsi="Times New Roman" w:cs="Times New Roman"/>
          <w:sz w:val="28"/>
          <w:szCs w:val="28"/>
        </w:rPr>
        <w:t>.2023 г.</w:t>
      </w:r>
    </w:p>
    <w:p w:rsidR="00703475" w:rsidRPr="00703475" w:rsidRDefault="00703475" w:rsidP="000E7ECF">
      <w:pPr>
        <w:suppressAutoHyphens/>
        <w:spacing w:after="0" w:line="240" w:lineRule="auto"/>
        <w:ind w:left="-567" w:right="-426"/>
        <w:rPr>
          <w:rFonts w:ascii="Times New Roman" w:eastAsia="Calibri" w:hAnsi="Times New Roman" w:cs="Times New Roman"/>
          <w:sz w:val="28"/>
          <w:shd w:val="clear" w:color="auto" w:fill="FFFFFF"/>
          <w:lang w:eastAsia="ar-SA"/>
        </w:rPr>
      </w:pPr>
      <w:r w:rsidRPr="00703475">
        <w:rPr>
          <w:rFonts w:ascii="Times New Roman" w:eastAsia="Calibri" w:hAnsi="Times New Roman" w:cs="Times New Roman"/>
          <w:b/>
          <w:bCs/>
          <w:sz w:val="28"/>
          <w:shd w:val="clear" w:color="auto" w:fill="FFFFFF"/>
          <w:lang w:eastAsia="ar-SA"/>
        </w:rPr>
        <w:t>Цель:</w:t>
      </w:r>
      <w:r w:rsidRPr="00703475">
        <w:rPr>
          <w:rFonts w:ascii="Times New Roman" w:eastAsia="Calibri" w:hAnsi="Times New Roman" w:cs="Times New Roman"/>
          <w:sz w:val="28"/>
          <w:shd w:val="clear" w:color="auto" w:fill="FFFFFF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hd w:val="clear" w:color="auto" w:fill="FFFFFF"/>
          <w:lang w:eastAsia="ar-SA"/>
        </w:rPr>
        <w:t>и</w:t>
      </w:r>
      <w:r w:rsidRPr="00703475">
        <w:rPr>
          <w:rFonts w:ascii="Times New Roman" w:eastAsia="Calibri" w:hAnsi="Times New Roman" w:cs="Times New Roman"/>
          <w:sz w:val="28"/>
          <w:shd w:val="clear" w:color="auto" w:fill="FFFFFF"/>
          <w:lang w:eastAsia="ar-SA"/>
        </w:rPr>
        <w:t>зучение и отработка проблемных вопросов</w:t>
      </w:r>
      <w:r>
        <w:rPr>
          <w:rFonts w:ascii="Times New Roman" w:eastAsia="Calibri" w:hAnsi="Times New Roman" w:cs="Times New Roman"/>
          <w:sz w:val="28"/>
          <w:shd w:val="clear" w:color="auto" w:fill="FFFFFF"/>
          <w:lang w:eastAsia="ar-SA"/>
        </w:rPr>
        <w:t xml:space="preserve"> </w:t>
      </w:r>
      <w:r w:rsidRPr="00703475">
        <w:rPr>
          <w:rFonts w:ascii="Times New Roman" w:eastAsia="Calibri" w:hAnsi="Times New Roman" w:cs="Times New Roman"/>
          <w:sz w:val="28"/>
          <w:shd w:val="clear" w:color="auto" w:fill="FFFFFF"/>
          <w:lang w:eastAsia="ar-SA"/>
        </w:rPr>
        <w:t xml:space="preserve">при переходе на </w:t>
      </w:r>
      <w:r>
        <w:rPr>
          <w:rFonts w:ascii="Times New Roman" w:eastAsia="Calibri" w:hAnsi="Times New Roman" w:cs="Times New Roman"/>
          <w:sz w:val="28"/>
          <w:shd w:val="clear" w:color="auto" w:fill="FFFFFF"/>
          <w:lang w:eastAsia="ar-SA"/>
        </w:rPr>
        <w:t>ФОП в 2023</w:t>
      </w:r>
      <w:r w:rsidRPr="00703475">
        <w:rPr>
          <w:rFonts w:ascii="Times New Roman" w:eastAsia="Calibri" w:hAnsi="Times New Roman" w:cs="Times New Roman"/>
          <w:sz w:val="28"/>
          <w:shd w:val="clear" w:color="auto" w:fill="FFFFFF"/>
          <w:lang w:eastAsia="ar-SA"/>
        </w:rPr>
        <w:t xml:space="preserve"> году.</w:t>
      </w:r>
    </w:p>
    <w:p w:rsidR="00703475" w:rsidRPr="00703475" w:rsidRDefault="00703475" w:rsidP="000E7ECF">
      <w:pPr>
        <w:suppressAutoHyphens/>
        <w:spacing w:after="0" w:line="240" w:lineRule="auto"/>
        <w:ind w:left="-567" w:right="-426"/>
        <w:rPr>
          <w:rFonts w:ascii="Times New Roman" w:eastAsia="Calibri" w:hAnsi="Times New Roman" w:cs="Times New Roman"/>
          <w:sz w:val="16"/>
          <w:szCs w:val="12"/>
          <w:shd w:val="clear" w:color="auto" w:fill="FFFFFF"/>
          <w:lang w:eastAsia="ar-SA"/>
        </w:rPr>
      </w:pPr>
    </w:p>
    <w:p w:rsidR="00703475" w:rsidRPr="00703475" w:rsidRDefault="00703475" w:rsidP="000E7ECF">
      <w:pPr>
        <w:suppressAutoHyphens/>
        <w:spacing w:after="0" w:line="240" w:lineRule="auto"/>
        <w:ind w:left="-567" w:right="-426" w:hanging="284"/>
        <w:rPr>
          <w:rFonts w:ascii="Times New Roman" w:eastAsia="Calibri" w:hAnsi="Times New Roman" w:cs="Times New Roman"/>
          <w:sz w:val="28"/>
          <w:shd w:val="clear" w:color="auto" w:fill="FFFFFF"/>
          <w:lang w:eastAsia="ar-SA"/>
        </w:rPr>
      </w:pPr>
      <w:r w:rsidRPr="00703475">
        <w:rPr>
          <w:rFonts w:ascii="Times New Roman" w:eastAsia="Calibri" w:hAnsi="Times New Roman" w:cs="Times New Roman"/>
          <w:sz w:val="28"/>
          <w:shd w:val="clear" w:color="auto" w:fill="FFFFFF"/>
          <w:lang w:eastAsia="ar-SA"/>
        </w:rPr>
        <w:t xml:space="preserve">   </w:t>
      </w:r>
      <w:r w:rsidRPr="00703475">
        <w:rPr>
          <w:rFonts w:ascii="Times New Roman" w:eastAsia="Calibri" w:hAnsi="Times New Roman" w:cs="Times New Roman"/>
          <w:b/>
          <w:bCs/>
          <w:sz w:val="28"/>
          <w:shd w:val="clear" w:color="auto" w:fill="FFFFFF"/>
          <w:lang w:eastAsia="ar-SA"/>
        </w:rPr>
        <w:t>Задачи:</w:t>
      </w:r>
      <w:r w:rsidRPr="00703475">
        <w:rPr>
          <w:rFonts w:ascii="Times New Roman" w:eastAsia="Calibri" w:hAnsi="Times New Roman" w:cs="Times New Roman"/>
          <w:sz w:val="28"/>
          <w:shd w:val="clear" w:color="auto" w:fill="FFFFFF"/>
          <w:lang w:eastAsia="ar-SA"/>
        </w:rPr>
        <w:t xml:space="preserve"> </w:t>
      </w:r>
      <w:r w:rsidR="000E7ECF">
        <w:rPr>
          <w:rFonts w:ascii="Times New Roman" w:eastAsia="Calibri" w:hAnsi="Times New Roman" w:cs="Times New Roman"/>
          <w:sz w:val="28"/>
          <w:shd w:val="clear" w:color="auto" w:fill="FFFFFF"/>
          <w:lang w:eastAsia="ar-SA"/>
        </w:rPr>
        <w:t>у</w:t>
      </w:r>
      <w:r w:rsidR="000E7ECF" w:rsidRPr="000E7ECF">
        <w:rPr>
          <w:rFonts w:ascii="Times New Roman" w:eastAsia="Calibri" w:hAnsi="Times New Roman" w:cs="Times New Roman"/>
          <w:sz w:val="28"/>
          <w:shd w:val="clear" w:color="auto" w:fill="FFFFFF"/>
          <w:lang w:eastAsia="ar-SA"/>
        </w:rPr>
        <w:t>точнить и систематизировать знания педагогов по проблеме внедрения в педагогическую работу ФОП и ФРП</w:t>
      </w:r>
      <w:r w:rsidR="000E7ECF">
        <w:rPr>
          <w:rFonts w:ascii="Times New Roman" w:eastAsia="Calibri" w:hAnsi="Times New Roman" w:cs="Times New Roman"/>
          <w:sz w:val="28"/>
          <w:shd w:val="clear" w:color="auto" w:fill="FFFFFF"/>
          <w:lang w:eastAsia="ar-SA"/>
        </w:rPr>
        <w:t>.</w:t>
      </w:r>
    </w:p>
    <w:p w:rsidR="00703475" w:rsidRPr="00703475" w:rsidRDefault="00703475" w:rsidP="000E7ECF">
      <w:pPr>
        <w:suppressAutoHyphens/>
        <w:spacing w:after="0" w:line="240" w:lineRule="auto"/>
        <w:ind w:left="-567" w:right="-426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0347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Ожидаемый </w:t>
      </w:r>
      <w:r w:rsidR="000E7ECF" w:rsidRPr="0070347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результат: </w:t>
      </w:r>
      <w:r w:rsidR="000E7EC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обсуждение</w:t>
      </w:r>
      <w:r w:rsidR="000E7E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анализ проблемных вопросов по внедрению ФОП</w:t>
      </w:r>
      <w:r w:rsidRPr="0070347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703475" w:rsidRPr="008B5C14" w:rsidRDefault="00703475" w:rsidP="000E7ECF">
      <w:pPr>
        <w:suppressAutoHyphens/>
        <w:spacing w:after="0" w:line="240" w:lineRule="auto"/>
        <w:ind w:left="-284"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347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</w:p>
    <w:tbl>
      <w:tblPr>
        <w:tblStyle w:val="1"/>
        <w:tblW w:w="10944" w:type="dxa"/>
        <w:tblInd w:w="-459" w:type="dxa"/>
        <w:tblLook w:val="04A0" w:firstRow="1" w:lastRow="0" w:firstColumn="1" w:lastColumn="0" w:noHBand="0" w:noVBand="1"/>
      </w:tblPr>
      <w:tblGrid>
        <w:gridCol w:w="596"/>
        <w:gridCol w:w="4494"/>
        <w:gridCol w:w="1787"/>
        <w:gridCol w:w="4067"/>
      </w:tblGrid>
      <w:tr w:rsidR="008B5C14" w:rsidRPr="008B5C14" w:rsidTr="000E7ECF">
        <w:tc>
          <w:tcPr>
            <w:tcW w:w="596" w:type="dxa"/>
          </w:tcPr>
          <w:p w:rsidR="008B5C14" w:rsidRPr="008B5C14" w:rsidRDefault="008B5C14" w:rsidP="008B5C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C1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B5C14" w:rsidRPr="008B5C14" w:rsidRDefault="008B5C14" w:rsidP="008B5C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C14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94" w:type="dxa"/>
          </w:tcPr>
          <w:p w:rsidR="008B5C14" w:rsidRPr="008B5C14" w:rsidRDefault="008B5C14" w:rsidP="008B5C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C1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  <w:p w:rsidR="008B5C14" w:rsidRPr="008B5C14" w:rsidRDefault="008B5C14" w:rsidP="008B5C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8B5C14" w:rsidRPr="008B5C14" w:rsidRDefault="008B5C14" w:rsidP="008B5C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C14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067" w:type="dxa"/>
          </w:tcPr>
          <w:p w:rsidR="008B5C14" w:rsidRPr="008B5C14" w:rsidRDefault="008B5C14" w:rsidP="008B5C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5C1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5C14" w:rsidRPr="008B5C14" w:rsidTr="000E7ECF">
        <w:tc>
          <w:tcPr>
            <w:tcW w:w="596" w:type="dxa"/>
          </w:tcPr>
          <w:p w:rsidR="008B5C14" w:rsidRPr="008B5C14" w:rsidRDefault="008B5C14" w:rsidP="008B5C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94" w:type="dxa"/>
          </w:tcPr>
          <w:p w:rsidR="008B5C14" w:rsidRPr="008B5C14" w:rsidRDefault="008B5C14" w:rsidP="008B5C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Приветствие участников семинара</w:t>
            </w:r>
          </w:p>
          <w:p w:rsidR="008B5C14" w:rsidRPr="008B5C14" w:rsidRDefault="008B5C14" w:rsidP="008B5C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</w:tcPr>
          <w:p w:rsidR="008B5C14" w:rsidRPr="008B5C14" w:rsidRDefault="008B5C14" w:rsidP="008B5C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 – 10.05</w:t>
            </w:r>
          </w:p>
        </w:tc>
        <w:tc>
          <w:tcPr>
            <w:tcW w:w="4067" w:type="dxa"/>
          </w:tcPr>
          <w:p w:rsidR="008B5C14" w:rsidRPr="008B5C14" w:rsidRDefault="00CF2FB2" w:rsidP="001E1B6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Алханов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Р.З</w:t>
            </w:r>
            <w:r w:rsid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..- </w:t>
            </w:r>
            <w:proofErr w:type="spellStart"/>
            <w:r w:rsid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зам.дир</w:t>
            </w:r>
            <w:proofErr w:type="spellEnd"/>
            <w:r w:rsid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по </w:t>
            </w:r>
            <w:r w:rsidR="008B5C14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ВР, </w:t>
            </w:r>
            <w:proofErr w:type="spellStart"/>
            <w:r w:rsidR="001E1B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Гатаева</w:t>
            </w:r>
            <w:proofErr w:type="spellEnd"/>
            <w:r w:rsidR="001E1B6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М.С-С</w:t>
            </w:r>
            <w:bookmarkStart w:id="0" w:name="_GoBack"/>
            <w:bookmarkEnd w:id="0"/>
            <w:r w:rsidR="00721C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– секретарь делопроизводитель, </w:t>
            </w:r>
            <w:r w:rsidR="008B5C14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член</w:t>
            </w:r>
            <w:r w:rsidR="00721C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 w:rsidR="008B5C14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РГ</w:t>
            </w:r>
            <w:r w:rsidR="00721C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8B5C14" w:rsidRPr="008B5C14" w:rsidTr="000E7ECF">
        <w:tc>
          <w:tcPr>
            <w:tcW w:w="596" w:type="dxa"/>
          </w:tcPr>
          <w:p w:rsidR="008B5C14" w:rsidRPr="008B5C14" w:rsidRDefault="008B5C14" w:rsidP="008B5C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94" w:type="dxa"/>
          </w:tcPr>
          <w:p w:rsidR="008B5C14" w:rsidRPr="008B5C14" w:rsidRDefault="008B5C14" w:rsidP="008B5C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«Внесение изменений во ФГОС общего образования под ФОП»</w:t>
            </w:r>
          </w:p>
        </w:tc>
        <w:tc>
          <w:tcPr>
            <w:tcW w:w="1787" w:type="dxa"/>
          </w:tcPr>
          <w:p w:rsidR="008B5C14" w:rsidRPr="008B5C14" w:rsidRDefault="008B5C14" w:rsidP="008B5C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10.05.-10. 15</w:t>
            </w:r>
          </w:p>
        </w:tc>
        <w:tc>
          <w:tcPr>
            <w:tcW w:w="4067" w:type="dxa"/>
          </w:tcPr>
          <w:p w:rsidR="008B5C14" w:rsidRPr="008B5C14" w:rsidRDefault="00CF2FB2" w:rsidP="008B5C1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Метиева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 </w:t>
            </w:r>
            <w:r w:rsidR="008B5C14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8B5C14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8B5C14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зам.дир</w:t>
            </w:r>
            <w:proofErr w:type="spellEnd"/>
            <w:r w:rsidR="008B5C14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по УВР</w:t>
            </w:r>
            <w:r w:rsidR="00721C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руководитель</w:t>
            </w:r>
            <w:r w:rsidR="008B5C14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РГ</w:t>
            </w:r>
          </w:p>
          <w:p w:rsidR="008B5C14" w:rsidRPr="008B5C14" w:rsidRDefault="008B5C14" w:rsidP="008B5C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214B" w:rsidRPr="008B5C14" w:rsidTr="000E7ECF">
        <w:tc>
          <w:tcPr>
            <w:tcW w:w="596" w:type="dxa"/>
          </w:tcPr>
          <w:p w:rsidR="0099214B" w:rsidRPr="008B5C14" w:rsidRDefault="0099214B" w:rsidP="009921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94" w:type="dxa"/>
          </w:tcPr>
          <w:p w:rsidR="0099214B" w:rsidRPr="008B5C14" w:rsidRDefault="0099214B" w:rsidP="0099214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«ФООП и ПООП: сравнение документов» «ФОП НОО, </w:t>
            </w:r>
            <w:proofErr w:type="gramStart"/>
            <w:r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</w:t>
            </w:r>
            <w:r w:rsidR="007F78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,СОО</w:t>
            </w:r>
            <w:proofErr w:type="gramEnd"/>
            <w:r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Обзор изменений»</w:t>
            </w:r>
          </w:p>
        </w:tc>
        <w:tc>
          <w:tcPr>
            <w:tcW w:w="1787" w:type="dxa"/>
          </w:tcPr>
          <w:p w:rsidR="0099214B" w:rsidRDefault="0099214B" w:rsidP="0099214B"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10.15.-10. 3</w:t>
            </w:r>
            <w:r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67" w:type="dxa"/>
          </w:tcPr>
          <w:p w:rsidR="0099214B" w:rsidRDefault="00CF2FB2" w:rsidP="0099214B"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Метиева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А.Д </w:t>
            </w:r>
            <w:proofErr w:type="spellStart"/>
            <w:r w:rsidR="0099214B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зам.дир</w:t>
            </w:r>
            <w:proofErr w:type="spellEnd"/>
            <w:r w:rsidR="0099214B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по УВР</w:t>
            </w:r>
            <w:r w:rsidR="00721C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руководитель</w:t>
            </w:r>
            <w:r w:rsidR="0099214B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9214B" w:rsidRPr="008B5C14" w:rsidTr="000E7ECF">
        <w:tc>
          <w:tcPr>
            <w:tcW w:w="596" w:type="dxa"/>
          </w:tcPr>
          <w:p w:rsidR="0099214B" w:rsidRPr="008B5C14" w:rsidRDefault="0099214B" w:rsidP="009921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94" w:type="dxa"/>
          </w:tcPr>
          <w:p w:rsidR="0099214B" w:rsidRPr="008B5C14" w:rsidRDefault="0099214B" w:rsidP="0099214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«ФОП НОО, ООО</w:t>
            </w:r>
            <w:r w:rsidR="007F78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СОО</w:t>
            </w:r>
            <w:r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Обзор изменений»</w:t>
            </w:r>
          </w:p>
        </w:tc>
        <w:tc>
          <w:tcPr>
            <w:tcW w:w="1787" w:type="dxa"/>
          </w:tcPr>
          <w:p w:rsidR="0099214B" w:rsidRDefault="0099214B" w:rsidP="0099214B"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10.30.-10. 50</w:t>
            </w:r>
          </w:p>
        </w:tc>
        <w:tc>
          <w:tcPr>
            <w:tcW w:w="4067" w:type="dxa"/>
          </w:tcPr>
          <w:p w:rsidR="0099214B" w:rsidRDefault="00CF2FB2" w:rsidP="0099214B"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Метиева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А.Д</w:t>
            </w:r>
            <w:r w:rsidR="0099214B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.- </w:t>
            </w:r>
            <w:proofErr w:type="spellStart"/>
            <w:r w:rsidR="0099214B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зам.дир</w:t>
            </w:r>
            <w:proofErr w:type="spellEnd"/>
            <w:r w:rsidR="0099214B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по УВР</w:t>
            </w:r>
            <w:r w:rsidR="00721C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руководитель</w:t>
            </w:r>
            <w:r w:rsidR="0099214B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РГ</w:t>
            </w:r>
          </w:p>
        </w:tc>
      </w:tr>
      <w:tr w:rsidR="008B5C14" w:rsidRPr="008B5C14" w:rsidTr="000E7ECF">
        <w:tc>
          <w:tcPr>
            <w:tcW w:w="596" w:type="dxa"/>
          </w:tcPr>
          <w:p w:rsidR="008B5C14" w:rsidRPr="008B5C14" w:rsidRDefault="008B5C14" w:rsidP="008B5C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94" w:type="dxa"/>
          </w:tcPr>
          <w:p w:rsidR="008B5C14" w:rsidRPr="008B5C14" w:rsidRDefault="008B5C14" w:rsidP="008B5C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ФПУ (п</w:t>
            </w:r>
            <w:r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риказ № 858 от 21.09.2022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к</w:t>
            </w:r>
            <w:r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лючевой инструмент обеспечения </w:t>
            </w:r>
          </w:p>
          <w:p w:rsidR="008B5C14" w:rsidRPr="008B5C14" w:rsidRDefault="008B5C14" w:rsidP="008B5C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единого образовательного пространств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87" w:type="dxa"/>
          </w:tcPr>
          <w:p w:rsidR="008B5C14" w:rsidRPr="008B5C14" w:rsidRDefault="00F93F50" w:rsidP="00F93F5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11.15.-11.30</w:t>
            </w:r>
            <w:r w:rsidR="008B5C14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67" w:type="dxa"/>
          </w:tcPr>
          <w:p w:rsidR="008B5C14" w:rsidRPr="008B5C14" w:rsidRDefault="00CF2FB2" w:rsidP="00CF2FB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Алханов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Р.З..- </w:t>
            </w:r>
            <w:proofErr w:type="spellStart"/>
            <w:r w:rsidR="008B5C14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зам.дир</w:t>
            </w:r>
            <w:proofErr w:type="spellEnd"/>
            <w:r w:rsidR="008B5C14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по ВР,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Гацаева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С.А.,-</w:t>
            </w:r>
            <w:r w:rsidR="00721C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педагог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-психолог</w:t>
            </w:r>
            <w:r w:rsidR="00721C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8B5C14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член</w:t>
            </w:r>
            <w:r w:rsidR="00721C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 w:rsidR="008B5C14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РГ</w:t>
            </w:r>
            <w:r w:rsid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,. педагог-библиотекарь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Идрисова Ф.А.</w:t>
            </w:r>
          </w:p>
        </w:tc>
      </w:tr>
      <w:tr w:rsidR="00F93F50" w:rsidRPr="008B5C14" w:rsidTr="000E7ECF">
        <w:tc>
          <w:tcPr>
            <w:tcW w:w="596" w:type="dxa"/>
          </w:tcPr>
          <w:p w:rsidR="00F93F50" w:rsidRDefault="0099214B" w:rsidP="008B5C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94" w:type="dxa"/>
          </w:tcPr>
          <w:p w:rsidR="00F93F50" w:rsidRDefault="0099214B" w:rsidP="0099214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21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Изучение образовательных потребностей и профессиональных затруднений педагогических работников в условиях введения ФОП</w:t>
            </w:r>
          </w:p>
        </w:tc>
        <w:tc>
          <w:tcPr>
            <w:tcW w:w="1787" w:type="dxa"/>
          </w:tcPr>
          <w:p w:rsidR="00F93F50" w:rsidRDefault="00F93F50" w:rsidP="00F93F5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11.30-12.15</w:t>
            </w:r>
          </w:p>
        </w:tc>
        <w:tc>
          <w:tcPr>
            <w:tcW w:w="4067" w:type="dxa"/>
          </w:tcPr>
          <w:p w:rsidR="00F93F50" w:rsidRPr="008B5C14" w:rsidRDefault="00CF2FB2" w:rsidP="00721C2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Метиева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А.Д -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зам.дир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по У</w:t>
            </w:r>
            <w:r w:rsidR="0099214B" w:rsidRPr="009921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Гацаева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С.А.,- </w:t>
            </w:r>
            <w:r w:rsidR="009921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педагог-психолог</w:t>
            </w:r>
            <w:r w:rsidR="00721C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721C2C">
              <w:t xml:space="preserve"> </w:t>
            </w:r>
            <w:r w:rsidR="00721C2C" w:rsidRPr="00721C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член</w:t>
            </w:r>
            <w:r w:rsidR="00721C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 w:rsidR="00721C2C" w:rsidRPr="00721C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B5C14" w:rsidRPr="008B5C14" w:rsidTr="000E7ECF">
        <w:tc>
          <w:tcPr>
            <w:tcW w:w="596" w:type="dxa"/>
          </w:tcPr>
          <w:p w:rsidR="008B5C14" w:rsidRPr="008B5C14" w:rsidRDefault="0099214B" w:rsidP="008B5C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 w:rsidR="008B5C14"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94" w:type="dxa"/>
          </w:tcPr>
          <w:p w:rsidR="008B5C14" w:rsidRPr="008B5C14" w:rsidRDefault="008B5C14" w:rsidP="008B5C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Рефлексия  </w:t>
            </w:r>
          </w:p>
          <w:p w:rsidR="008B5C14" w:rsidRPr="008B5C14" w:rsidRDefault="008B5C14" w:rsidP="008B5C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1787" w:type="dxa"/>
          </w:tcPr>
          <w:p w:rsidR="008B5C14" w:rsidRPr="008B5C14" w:rsidRDefault="008B5C14" w:rsidP="008B5C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5C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12.15.- 12.30</w:t>
            </w:r>
          </w:p>
        </w:tc>
        <w:tc>
          <w:tcPr>
            <w:tcW w:w="4067" w:type="dxa"/>
          </w:tcPr>
          <w:p w:rsidR="008B5C14" w:rsidRPr="008B5C14" w:rsidRDefault="00CF2FB2" w:rsidP="008B5C1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Метиева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А.Д -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по У</w:t>
            </w:r>
            <w:r w:rsidRPr="009921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Гацаева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С.А.,- педагог-психолог.</w:t>
            </w:r>
          </w:p>
        </w:tc>
      </w:tr>
    </w:tbl>
    <w:p w:rsidR="000E7ECF" w:rsidRPr="008B5C14" w:rsidRDefault="000E7ECF" w:rsidP="000E7ECF">
      <w:pPr>
        <w:spacing w:after="200" w:line="276" w:lineRule="auto"/>
        <w:rPr>
          <w:rFonts w:ascii="Times New Roman" w:eastAsia="Calibri" w:hAnsi="Times New Roman" w:cs="Times New Roman"/>
          <w:noProof/>
          <w:sz w:val="36"/>
          <w:szCs w:val="36"/>
          <w:lang w:eastAsia="ru-RU"/>
        </w:rPr>
      </w:pPr>
      <w:r w:rsidRPr="008B5C1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B835D1D" wp14:editId="2998148E">
            <wp:extent cx="1312152" cy="1348105"/>
            <wp:effectExtent l="0" t="0" r="254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969" cy="1475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7ECF" w:rsidRPr="008B5C14" w:rsidSect="000E7ECF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40"/>
    <w:rsid w:val="000E7ECF"/>
    <w:rsid w:val="001E1B60"/>
    <w:rsid w:val="00703475"/>
    <w:rsid w:val="00721C2C"/>
    <w:rsid w:val="007F78CE"/>
    <w:rsid w:val="00810514"/>
    <w:rsid w:val="008B5C14"/>
    <w:rsid w:val="008C4E40"/>
    <w:rsid w:val="0099214B"/>
    <w:rsid w:val="00CF2FB2"/>
    <w:rsid w:val="00F9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7C34"/>
  <w15:chartTrackingRefBased/>
  <w15:docId w15:val="{8CA6D55D-86C3-4ADD-910D-0905D5E4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B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B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Валерик</dc:creator>
  <cp:keywords/>
  <dc:description/>
  <cp:lastModifiedBy>Raisa</cp:lastModifiedBy>
  <cp:revision>7</cp:revision>
  <cp:lastPrinted>2023-04-25T09:21:00Z</cp:lastPrinted>
  <dcterms:created xsi:type="dcterms:W3CDTF">2023-02-22T19:48:00Z</dcterms:created>
  <dcterms:modified xsi:type="dcterms:W3CDTF">2023-04-25T10:54:00Z</dcterms:modified>
</cp:coreProperties>
</file>