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EC" w:rsidRDefault="00567FEC" w:rsidP="00567FE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sub_11271"/>
      <w:r>
        <w:rPr>
          <w:rFonts w:ascii="Times New Roman" w:hAnsi="Times New Roman" w:cs="Times New Roman"/>
          <w:b/>
          <w:sz w:val="24"/>
          <w:szCs w:val="24"/>
        </w:rPr>
        <w:t>Приложение ООП НОО 2.2.2.12.</w:t>
      </w:r>
    </w:p>
    <w:p w:rsidR="00567FEC" w:rsidRDefault="00567FEC" w:rsidP="00991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FF1" w:rsidRPr="001932F0" w:rsidRDefault="00991FF1" w:rsidP="00991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2F0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pStyle w:val="a5"/>
        <w:numPr>
          <w:ilvl w:val="0"/>
          <w:numId w:val="7"/>
        </w:numPr>
        <w:spacing w:line="276" w:lineRule="auto"/>
      </w:pPr>
      <w:r>
        <w:t>Пояснительная записка (краткое изложение основных данных предмета)……..</w:t>
      </w:r>
      <w:r w:rsidR="001357FD">
        <w:t>3</w:t>
      </w:r>
    </w:p>
    <w:p w:rsidR="00991FF1" w:rsidRDefault="00991FF1" w:rsidP="00991FF1">
      <w:pPr>
        <w:pStyle w:val="a5"/>
        <w:numPr>
          <w:ilvl w:val="0"/>
          <w:numId w:val="7"/>
        </w:numPr>
        <w:spacing w:line="276" w:lineRule="auto"/>
      </w:pPr>
      <w:r>
        <w:t xml:space="preserve">Планируемые результаты освоения предмета «Физическая </w:t>
      </w:r>
      <w:r w:rsidR="001932F0">
        <w:t xml:space="preserve">культура»….  </w:t>
      </w:r>
      <w:r w:rsidR="00186619">
        <w:t xml:space="preserve">         4</w:t>
      </w:r>
      <w:r w:rsidR="001932F0">
        <w:t xml:space="preserve">  </w:t>
      </w:r>
      <w:r w:rsidR="00EE64CE">
        <w:t xml:space="preserve">  </w:t>
      </w:r>
    </w:p>
    <w:p w:rsidR="00991FF1" w:rsidRDefault="00991FF1" w:rsidP="00991FF1">
      <w:pPr>
        <w:pStyle w:val="a5"/>
        <w:numPr>
          <w:ilvl w:val="0"/>
          <w:numId w:val="7"/>
        </w:numPr>
        <w:spacing w:line="276" w:lineRule="auto"/>
      </w:pPr>
      <w:r>
        <w:t xml:space="preserve">Содержание учебного предмета «Физическая культура» </w:t>
      </w:r>
      <w:r w:rsidR="002A2D24">
        <w:t>…..</w:t>
      </w:r>
      <w:r>
        <w:t xml:space="preserve">   </w:t>
      </w:r>
      <w:r w:rsidR="00186619">
        <w:t xml:space="preserve">                             6</w:t>
      </w:r>
    </w:p>
    <w:p w:rsidR="00991FF1" w:rsidRDefault="00991FF1" w:rsidP="00991FF1">
      <w:pPr>
        <w:pStyle w:val="a5"/>
        <w:numPr>
          <w:ilvl w:val="0"/>
          <w:numId w:val="7"/>
        </w:numPr>
        <w:spacing w:line="276" w:lineRule="auto"/>
      </w:pPr>
      <w:r>
        <w:t xml:space="preserve">Тематическое планирование с указанием количества часов, отводимых             </w:t>
      </w:r>
    </w:p>
    <w:p w:rsidR="00991FF1" w:rsidRDefault="00991FF1" w:rsidP="00991FF1">
      <w:pPr>
        <w:pStyle w:val="a5"/>
        <w:spacing w:line="276" w:lineRule="auto"/>
        <w:ind w:left="1069"/>
      </w:pPr>
      <w:r>
        <w:t>на освоени</w:t>
      </w:r>
      <w:r w:rsidR="002A2D24">
        <w:t>е тем……………………</w:t>
      </w:r>
      <w:r>
        <w:t xml:space="preserve">                                                            </w:t>
      </w:r>
      <w:r w:rsidR="00186619">
        <w:t xml:space="preserve">   11</w:t>
      </w:r>
      <w:r>
        <w:t xml:space="preserve">           </w:t>
      </w:r>
    </w:p>
    <w:p w:rsidR="00991FF1" w:rsidRDefault="00991FF1" w:rsidP="00991FF1">
      <w:pPr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991FF1">
      <w:pPr>
        <w:jc w:val="both"/>
        <w:rPr>
          <w:sz w:val="24"/>
          <w:szCs w:val="24"/>
        </w:rPr>
      </w:pPr>
    </w:p>
    <w:p w:rsidR="00991FF1" w:rsidRDefault="00991FF1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</w:p>
    <w:p w:rsidR="00186619" w:rsidRDefault="00186619" w:rsidP="00186619">
      <w:pPr>
        <w:jc w:val="center"/>
        <w:rPr>
          <w:sz w:val="24"/>
          <w:szCs w:val="24"/>
        </w:rPr>
      </w:pPr>
      <w:bookmarkStart w:id="1" w:name="_GoBack"/>
      <w:bookmarkEnd w:id="1"/>
    </w:p>
    <w:bookmarkEnd w:id="0"/>
    <w:p w:rsidR="00186619" w:rsidRPr="00693005" w:rsidRDefault="00186619" w:rsidP="001866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005">
        <w:rPr>
          <w:rFonts w:ascii="Times New Roman" w:hAnsi="Times New Roman" w:cs="Times New Roman"/>
          <w:b/>
          <w:bCs/>
          <w:lang w:val="en-US"/>
        </w:rPr>
        <w:t>I</w:t>
      </w:r>
      <w:r w:rsidRPr="00693005">
        <w:rPr>
          <w:rFonts w:ascii="Times New Roman" w:hAnsi="Times New Roman" w:cs="Times New Roman"/>
          <w:b/>
          <w:bCs/>
        </w:rPr>
        <w:t>.   ПОЯСНИТЕЛЬНАЯ ЗАПИСКА</w:t>
      </w:r>
      <w:bookmarkStart w:id="2" w:name="_Hlk515563791"/>
    </w:p>
    <w:p w:rsidR="00186619" w:rsidRPr="00EE64CE" w:rsidRDefault="00186619" w:rsidP="0018661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EE64CE">
        <w:rPr>
          <w:rFonts w:ascii="Times New Roman" w:hAnsi="Times New Roman" w:cs="Times New Roman"/>
          <w:b/>
          <w:sz w:val="24"/>
          <w:szCs w:val="24"/>
          <w:u w:val="single"/>
        </w:rPr>
        <w:t>Рабочая программа по физической культуре для 1 - 4 классов</w:t>
      </w:r>
      <w:r w:rsidRPr="00EE64CE">
        <w:rPr>
          <w:rFonts w:ascii="Times New Roman" w:hAnsi="Times New Roman" w:cs="Times New Roman"/>
          <w:sz w:val="24"/>
          <w:szCs w:val="24"/>
          <w:u w:val="single"/>
        </w:rPr>
        <w:t xml:space="preserve"> составлена на основе:</w:t>
      </w:r>
    </w:p>
    <w:p w:rsidR="00186619" w:rsidRPr="00EE64CE" w:rsidRDefault="00186619" w:rsidP="00186619">
      <w:pPr>
        <w:pStyle w:val="a5"/>
        <w:numPr>
          <w:ilvl w:val="0"/>
          <w:numId w:val="8"/>
        </w:numPr>
        <w:jc w:val="both"/>
        <w:outlineLvl w:val="0"/>
      </w:pPr>
      <w:r w:rsidRPr="00EE64CE">
        <w:t>Федерального закона №273-ФЗ от 29.10.2012 г. «Об образовании в Российской Федерации»</w:t>
      </w:r>
    </w:p>
    <w:p w:rsidR="00186619" w:rsidRPr="00EE64CE" w:rsidRDefault="00186619" w:rsidP="00186619">
      <w:pPr>
        <w:pStyle w:val="a5"/>
        <w:numPr>
          <w:ilvl w:val="0"/>
          <w:numId w:val="8"/>
        </w:numPr>
        <w:jc w:val="both"/>
        <w:outlineLvl w:val="0"/>
      </w:pPr>
      <w:r w:rsidRPr="00EE64CE">
        <w:t>Приказа Минобразования и науки Российской Федерации от 31.12.2015 г. №1576 «О внесении изменений в федеральный государственный образовательный стандарт основного общего образования»</w:t>
      </w:r>
    </w:p>
    <w:p w:rsidR="00186619" w:rsidRPr="00EE64CE" w:rsidRDefault="00186619" w:rsidP="00186619">
      <w:pPr>
        <w:pStyle w:val="a5"/>
        <w:numPr>
          <w:ilvl w:val="0"/>
          <w:numId w:val="8"/>
        </w:numPr>
        <w:jc w:val="both"/>
        <w:outlineLvl w:val="0"/>
      </w:pPr>
      <w:r w:rsidRPr="00EE64CE">
        <w:t>Основной образовательной программы</w:t>
      </w:r>
      <w:r>
        <w:t xml:space="preserve"> начального общего образования </w:t>
      </w:r>
      <w:r w:rsidRPr="00EE64CE">
        <w:t>МБОУ «</w:t>
      </w:r>
      <w:proofErr w:type="spellStart"/>
      <w:r>
        <w:t>Веденская</w:t>
      </w:r>
      <w:proofErr w:type="spellEnd"/>
      <w:r>
        <w:t xml:space="preserve"> </w:t>
      </w:r>
      <w:r w:rsidRPr="00EE64CE">
        <w:t xml:space="preserve">СОШ </w:t>
      </w:r>
      <w:r>
        <w:t>№1</w:t>
      </w:r>
      <w:r w:rsidRPr="00EE64CE">
        <w:t>»</w:t>
      </w:r>
    </w:p>
    <w:p w:rsidR="00186619" w:rsidRDefault="00186619" w:rsidP="00186619">
      <w:pPr>
        <w:pStyle w:val="a5"/>
        <w:numPr>
          <w:ilvl w:val="0"/>
          <w:numId w:val="8"/>
        </w:numPr>
        <w:jc w:val="both"/>
        <w:outlineLvl w:val="0"/>
      </w:pPr>
      <w:r w:rsidRPr="00CE3920">
        <w:rPr>
          <w:rFonts w:eastAsia="Arial Unicode MS"/>
          <w:bCs/>
        </w:rPr>
        <w:t>«Комплексной программы физического воспитания учащихся I–</w:t>
      </w:r>
      <w:r w:rsidRPr="00CE3920">
        <w:rPr>
          <w:rFonts w:eastAsia="Arial Unicode MS"/>
          <w:bCs/>
          <w:lang w:val="en-US"/>
        </w:rPr>
        <w:t>IV</w:t>
      </w:r>
      <w:r w:rsidRPr="00CE3920">
        <w:rPr>
          <w:rFonts w:eastAsia="Arial Unicode MS"/>
          <w:bCs/>
        </w:rPr>
        <w:t xml:space="preserve"> классов», В.И. Лях, </w:t>
      </w:r>
      <w:proofErr w:type="spellStart"/>
      <w:r w:rsidRPr="00CE3920">
        <w:rPr>
          <w:rFonts w:eastAsia="Arial Unicode MS"/>
          <w:bCs/>
        </w:rPr>
        <w:t>А.А.Зданевич</w:t>
      </w:r>
      <w:proofErr w:type="spellEnd"/>
      <w:r w:rsidRPr="00CE3920">
        <w:rPr>
          <w:rFonts w:eastAsia="Arial Unicode MS"/>
          <w:bCs/>
        </w:rPr>
        <w:t>,  Москва, «Просвещение», 2013 г</w:t>
      </w:r>
      <w:r w:rsidRPr="00EE64CE">
        <w:t xml:space="preserve"> Положения о рабочей программе МБОУ «</w:t>
      </w:r>
      <w:proofErr w:type="spellStart"/>
      <w:r>
        <w:t>Веденская</w:t>
      </w:r>
      <w:proofErr w:type="spellEnd"/>
      <w:r>
        <w:t xml:space="preserve"> </w:t>
      </w:r>
      <w:r w:rsidRPr="00EE64CE">
        <w:t xml:space="preserve">СОШ </w:t>
      </w:r>
      <w:r>
        <w:t>№1</w:t>
      </w:r>
      <w:r w:rsidRPr="00EE64CE">
        <w:t>»</w:t>
      </w:r>
    </w:p>
    <w:p w:rsidR="00186619" w:rsidRPr="00186619" w:rsidRDefault="00186619" w:rsidP="00186619">
      <w:pPr>
        <w:pStyle w:val="a5"/>
        <w:ind w:left="927"/>
        <w:jc w:val="both"/>
        <w:outlineLvl w:val="0"/>
      </w:pPr>
    </w:p>
    <w:bookmarkEnd w:id="2"/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Рабочая программа рассчитана на 4 года обучения. В связи с учебным планом МБОУ «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Веденская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СОШ №1» на уроки физической культуры выделяется в 1 классе – 66 часов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( 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>2 часа в неделю 33 учебные недели ), во 2, 3, 4 классе – 68 часов (2 часа в неделю, 34 учебные недели в каждом классе).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Цель программы: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-укрепление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овладение школой движений;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 развитие координационных и кондиционных способностей;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формирование знаний о личной гигиене, режиме дня,  физ. упр. на состояние здоровья, работоспособности и развитии двигательных способностей;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формирование представления об основных видах спорта, снарядах и инвентаре, о соблюдении правил Т.Б. во время занятий; 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- приобщение к самостоятельным занятиям физическими упражнениями и  подвижными играми.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bookmarkStart w:id="3" w:name="_Hlk515564724"/>
      <w:r w:rsidRPr="00186619">
        <w:rPr>
          <w:rFonts w:ascii="Times New Roman" w:hAnsi="Times New Roman" w:cs="Times New Roman"/>
          <w:color w:val="800080"/>
          <w:sz w:val="24"/>
          <w:szCs w:val="24"/>
          <w:shd w:val="clear" w:color="auto" w:fill="FFFFFF"/>
        </w:rPr>
        <w:t> </w:t>
      </w:r>
      <w:r w:rsidRPr="00186619">
        <w:rPr>
          <w:rFonts w:ascii="Times New Roman" w:hAnsi="Times New Roman" w:cs="Times New Roman"/>
          <w:sz w:val="24"/>
          <w:szCs w:val="24"/>
        </w:rPr>
        <w:t> Актуальность программы по физической культуре в 1-4 классах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66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Главная задача учителя – не только сохранить здоровье учащихся, но и привить основы здорового образа жизни.</w:t>
      </w:r>
    </w:p>
    <w:p w:rsidR="00186619" w:rsidRPr="00186619" w:rsidRDefault="00186619" w:rsidP="0018661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86619" w:rsidRPr="00186619" w:rsidRDefault="00186619" w:rsidP="00186619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866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II</w:t>
      </w:r>
      <w:r w:rsidRPr="001866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Планируемые результаты.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Личностными результатами изучения курса «Физическая культура» являются: -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проявление положительных качеств личности и управление своими эмоциями в различных (нестандартных) ситуациях и условиях;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Ученик научится: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- дисциплинированности, трудолюбию и упорству в достижении поставлен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ных целей;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оказанию помощи своим сверстникам и уважению к ним.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- осознанию взаимосвязи занятий физическими упражнениями с укреплением здоровья и повышением физической подготовленности;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- навыкам соблюдению режима дня и личной гигиене;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правилам составления комплексов утренней зарядки;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применять знания о физической подготовке и ее связи с развитием физических качеств, систем дыхания и кровообращения;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контролировать физическую нагрузку и способы ее регулирования;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применять знания о причинах возникновения травм во время занятий физическими упражнениями, профилактике травматизма;</w:t>
      </w:r>
    </w:p>
    <w:p w:rsidR="00186619" w:rsidRPr="00186619" w:rsidRDefault="00186619" w:rsidP="00186619">
      <w:pPr>
        <w:rPr>
          <w:rFonts w:ascii="Times New Roman" w:hAnsi="Times New Roman" w:cs="Times New Roman"/>
          <w:b/>
          <w:sz w:val="24"/>
          <w:szCs w:val="24"/>
        </w:rPr>
      </w:pPr>
      <w:r w:rsidRPr="00186619">
        <w:rPr>
          <w:rFonts w:ascii="Times New Roman" w:hAnsi="Times New Roman" w:cs="Times New Roman"/>
          <w:b/>
          <w:sz w:val="24"/>
          <w:szCs w:val="24"/>
        </w:rPr>
        <w:t xml:space="preserve"> Ученик получит возможность научиться: 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демонстрировать уровень физической подготовленности;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вести дневник самонаблюдения;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выполнять простейшие акробатические и гимнастические комбинации на высоком качественном уровне;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подсчитывать частоту сердечных сокращений при выполнении физических упражнений с разной нагрузкой;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выполнять передвижения в ходьбе, беге, прыжках разными способами;</w:t>
      </w:r>
    </w:p>
    <w:p w:rsidR="00186619" w:rsidRPr="00186619" w:rsidRDefault="00186619" w:rsidP="00186619">
      <w:pPr>
        <w:rPr>
          <w:rFonts w:ascii="Times New Roman" w:hAnsi="Times New Roman" w:cs="Times New Roman"/>
          <w:sz w:val="24"/>
          <w:szCs w:val="24"/>
        </w:rPr>
      </w:pPr>
      <w:r w:rsidRPr="00186619">
        <w:rPr>
          <w:rFonts w:ascii="Times New Roman" w:hAnsi="Times New Roman" w:cs="Times New Roman"/>
          <w:sz w:val="24"/>
          <w:szCs w:val="24"/>
        </w:rPr>
        <w:t>- оказывать доврачебную помощь при ссадинах, царапинах, легких ушибах и потертостях.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</w:t>
      </w:r>
      <w:proofErr w:type="spellStart"/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Метапредметными</w:t>
      </w:r>
      <w:proofErr w:type="spellEnd"/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 xml:space="preserve"> результатами изучения курса «Физическая культура» являются: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Ученик научится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         - обнаруживать ошибки при выполнении учебных заданий и использовать способы их исправления: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- общению и взаимодействию со сверстниками;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- ориентироваться в понятиях «физическая культура», «режим дня»; характеризовать назначение        утренней зарядки, физкультминуток и физкультурных 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- 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 xml:space="preserve">Ученик получит возможность научиться: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- обеспечивать защиту и сохранность и природы во время спортивных мероприятий, турпо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ходов и др.;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 применять знания о требованиях безопасности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выявлять связь занятий физической культурой с трудовой  деятельностью;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- 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Предметными результатами изучения курса «Физическая культура» являются: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- </w:t>
      </w: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Ученик научится: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- организовывать отдых  и досуг  средствами физической культуры;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- излагать факты истории о физической культуре;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- 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- 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- 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lastRenderedPageBreak/>
        <w:t>равновесия); оценивать величину нагрузки по частоте пульса (с помощью специальной таблицы);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 - выполнять организующие строевые команды и приёмы;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 - выполнять акробатические упражнения (кувырки, стойки, перекаты);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 - выполнять гимнастические упражнения на спортивных снарядах (перекладина, гимнастическое бревно);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 - выполнять легкоатлетические упражнения (бег, прыжки, метания и броски мячей разного веса и объёма);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- выполнять игровые действия и упражнения из подвижных игр разной функциональной направленности.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- 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  - 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 измерению показателей физического развития (рост, вес, масса тела);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- бережному обращению с оборудованием и инвентарем - целенаправленно отбирать физические упражнения для индивидуальных занятий по развитию физических качеств;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выполнять простейшие приёмы оказания доврачебной помощи при травмах и ушибах; сохранять правильную осанку, оптимальное телосложение;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выполнять эстетически красиво гимнастические и акробатические комбинации;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играть в баскетбол, футбол и волейбол по упрощённым правилам;</w:t>
      </w:r>
    </w:p>
    <w:p w:rsid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   - выполнять тестовые нормативы по физической подготовке</w:t>
      </w:r>
      <w:bookmarkEnd w:id="3"/>
    </w:p>
    <w:p w:rsidR="00186619" w:rsidRPr="00186619" w:rsidRDefault="00186619" w:rsidP="00186619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b/>
          <w:sz w:val="24"/>
          <w:szCs w:val="24"/>
          <w:lang w:val="en-US"/>
        </w:rPr>
        <w:t>III</w:t>
      </w:r>
      <w:r w:rsidRPr="00186619">
        <w:rPr>
          <w:rFonts w:ascii="Times New Roman" w:eastAsia="Arial Unicode MS" w:hAnsi="Times New Roman" w:cs="Times New Roman"/>
          <w:b/>
          <w:sz w:val="24"/>
          <w:szCs w:val="24"/>
        </w:rPr>
        <w:t>. Содержание курса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Содержание программного материала уроков состоит из двух частей: базовой и вариативной части. Освоение базовых основ физической культуры необходимо для каждого ученика. Базовый компонент составляет основу государственного стандарта общеобразовательной подготовки в области физической культуры. Вариативная часть физической культуры связана с учетом индивидуальных способностей учащихся, с учетом местных особенностей работы школы.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Программа состоит из взаимосвязанных частей: уроки физической культуры, физкультурно-оздоровительные мероприятия в режиме учебного, внеурочного 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lastRenderedPageBreak/>
        <w:t>направления, продленного дня; внеклассная работа и физкультурно-массовые мероприятия.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В базовую часть входят: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sz w:val="24"/>
          <w:szCs w:val="24"/>
        </w:rPr>
      </w:pPr>
      <w:bookmarkStart w:id="4" w:name="bookmark2"/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Знания о физической культуре.</w:t>
      </w:r>
      <w:bookmarkEnd w:id="4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Возникновение первых спортивных со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 xml:space="preserve">ревнований. История зарождения древних Олимпийских игр. Физическая культура у народов Древней Руси. Связь физических упражнений с трудовой деятельностью. История развития физической культуры в России в </w:t>
      </w:r>
      <w:r w:rsidRPr="00186619">
        <w:rPr>
          <w:rFonts w:ascii="Times New Roman" w:eastAsia="Arial Unicode MS" w:hAnsi="Times New Roman" w:cs="Times New Roman"/>
          <w:sz w:val="24"/>
          <w:szCs w:val="24"/>
          <w:lang w:val="en-US"/>
        </w:rPr>
        <w:t>XVII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>-</w:t>
      </w:r>
      <w:r w:rsidRPr="00186619">
        <w:rPr>
          <w:rFonts w:ascii="Times New Roman" w:eastAsia="Arial Unicode MS" w:hAnsi="Times New Roman" w:cs="Times New Roman"/>
          <w:sz w:val="24"/>
          <w:szCs w:val="24"/>
          <w:lang w:val="en-US"/>
        </w:rPr>
        <w:t>XIX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вв. Появление мяча, упражнений и игр с мячом. Физические упражнения, их отличие от естественных движений. Основные физические качества: сила, быстрота, выносливость, гибкость равновесие. Виды физических упражнений: подводящие, общеразвивающие, соревновательные. Спортивные игры: футбол, волейбол, баскетбол. Физическая нагрузка и ее влияние на частоту сердечных сокращений (ЧСС). Физическая подготовка и ее связь с развитием систем дыхания и кровообращения. Характеристика основных способов регулирования физической нагрузки по скорости и продолжительности выполнения упражнения, изменению величины отягощения Режим дня и личная гигиена. Правила предупреждения травматизма во время занятий физическими упражнениями. Закаливание организма</w:t>
      </w:r>
      <w:bookmarkStart w:id="5" w:name="bookmark3"/>
      <w:r w:rsidRPr="00186619">
        <w:rPr>
          <w:rFonts w:ascii="Times New Roman" w:eastAsia="Arial Unicode MS" w:hAnsi="Times New Roman" w:cs="Times New Roman"/>
          <w:sz w:val="24"/>
          <w:szCs w:val="24"/>
        </w:rPr>
        <w:t>: воздушные и солнечные ванны.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</w:rPr>
        <w:t>Способы физкультурной деятельности.</w:t>
      </w:r>
      <w:r w:rsidRPr="00186619">
        <w:rPr>
          <w:rFonts w:ascii="Times New Roman" w:eastAsia="Calibri" w:hAnsi="Times New Roman" w:cs="Times New Roman"/>
          <w:sz w:val="24"/>
          <w:szCs w:val="24"/>
        </w:rPr>
        <w:tab/>
      </w:r>
      <w:bookmarkEnd w:id="5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Оздоровительные занятия в режиме дня: комплексы утренней зарядки, физкультминутки.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 броска малого мяча. Подвижные игры во время прогулок: правила организации и проведения игр, выбор одежды и инвентаря. Комплексы упражнений для формирования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правильное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и развития мышц туловища. Измерение длины и массы тела.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 сокращений во время и после выполнения физических упражнений. Проведение элементарных соревнований.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sz w:val="24"/>
          <w:szCs w:val="24"/>
        </w:rPr>
      </w:pPr>
      <w:bookmarkStart w:id="6" w:name="bookmark4"/>
      <w:r w:rsidRPr="00186619">
        <w:rPr>
          <w:rFonts w:ascii="Times New Roman" w:eastAsia="Calibri" w:hAnsi="Times New Roman" w:cs="Times New Roman"/>
          <w:sz w:val="24"/>
          <w:szCs w:val="24"/>
        </w:rPr>
        <w:t>Физическое совершенствование.</w:t>
      </w:r>
      <w:r w:rsidRPr="00186619">
        <w:rPr>
          <w:rFonts w:ascii="Times New Roman" w:eastAsia="Calibri" w:hAnsi="Times New Roman" w:cs="Times New Roman"/>
          <w:sz w:val="24"/>
          <w:szCs w:val="24"/>
        </w:rPr>
        <w:tab/>
      </w:r>
      <w:bookmarkStart w:id="7" w:name="bookmark5"/>
      <w:bookmarkEnd w:id="6"/>
    </w:p>
    <w:p w:rsidR="00186619" w:rsidRPr="00186619" w:rsidRDefault="00186619" w:rsidP="00186619">
      <w:pPr>
        <w:rPr>
          <w:rFonts w:ascii="Times New Roman" w:eastAsia="Calibri" w:hAnsi="Times New Roman" w:cs="Times New Roman"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</w:rPr>
        <w:t xml:space="preserve">Гимнастика с основами акробатики. </w:t>
      </w:r>
      <w:r w:rsidRPr="00186619">
        <w:rPr>
          <w:rFonts w:ascii="Times New Roman" w:eastAsia="Calibri" w:hAnsi="Times New Roman" w:cs="Times New Roman"/>
          <w:sz w:val="24"/>
          <w:szCs w:val="24"/>
        </w:rPr>
        <w:tab/>
      </w:r>
      <w:bookmarkEnd w:id="7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186619">
        <w:rPr>
          <w:rFonts w:ascii="Times New Roman" w:eastAsia="Arial Unicode MS" w:hAnsi="Times New Roman" w:cs="Times New Roman"/>
          <w:i/>
          <w:sz w:val="24"/>
          <w:szCs w:val="24"/>
        </w:rPr>
        <w:t>Организующие команды и приемы</w:t>
      </w:r>
      <w:r w:rsidRPr="00186619">
        <w:rPr>
          <w:rFonts w:ascii="Times New Roman" w:eastAsia="Arial Unicode MS" w:hAnsi="Times New Roman" w:cs="Times New Roman"/>
          <w:i/>
          <w:iCs/>
          <w:smallCaps/>
          <w:sz w:val="24"/>
          <w:szCs w:val="24"/>
          <w:shd w:val="clear" w:color="auto" w:fill="FFFFFF"/>
        </w:rPr>
        <w:t>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построение в шеренгу и колонну; выполнение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оа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 и смыкание приставными шагами в шеренге;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повороты кругом с разделением по команде «Кругом! Раз-два!»; перестроение по двое в шеренге и колонне; 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lastRenderedPageBreak/>
        <w:t>передвижение в колонне с разной дистанцией и темпом, по «диагонали» и «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противоходом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».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sz w:val="24"/>
          <w:szCs w:val="24"/>
        </w:rPr>
        <w:t>Акробатические упражнения</w:t>
      </w:r>
      <w:r w:rsidRPr="00186619">
        <w:rPr>
          <w:rFonts w:ascii="Times New Roman" w:eastAsia="Arial Unicode MS" w:hAnsi="Times New Roman" w:cs="Times New Roman"/>
          <w:i/>
          <w:iCs/>
          <w:smallCaps/>
          <w:sz w:val="24"/>
          <w:szCs w:val="24"/>
          <w:shd w:val="clear" w:color="auto" w:fill="FFFFFF"/>
        </w:rPr>
        <w:t>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упоры (присев, лежа, согнувшись, лежа сзади); сед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ы(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на пятках, углом); группировка из положения лежа и раскачивание в плотной группировке( с помощью); перекаты назад из седа в группировке и обратно (с помощью); перекаты из упора присев назад и боком; кувырок, назад до упора на коленях и до упора присев; мост из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положения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лежа на спине; акробатические комбинации; прыжки со скакалкой с изменяющимся темпом ее вращения. 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sz w:val="24"/>
          <w:szCs w:val="24"/>
        </w:rPr>
        <w:t>Гимнастические упражнения прикладного характера</w:t>
      </w:r>
      <w:r w:rsidRPr="00186619">
        <w:rPr>
          <w:rFonts w:ascii="Times New Roman" w:eastAsia="Arial Unicode MS" w:hAnsi="Times New Roman" w:cs="Times New Roman"/>
          <w:i/>
          <w:iCs/>
          <w:smallCaps/>
          <w:sz w:val="24"/>
          <w:szCs w:val="24"/>
          <w:shd w:val="clear" w:color="auto" w:fill="FFFFFF"/>
        </w:rPr>
        <w:t>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передвижение по гимнастической стенке вверх и вниз, горизонтально лицом и спиной к опоре; ползание и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переползание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перелезания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поочередно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перемахом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переползания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; хождение по наклонной гимнастической скамейке;  опорный прыжок через гимнастический куб — с небольшого разбега толчком  прыжок в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упор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стоя на коленях, переход в упор присев соскок вперед.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       Легкая атлетика.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Бег: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жением рук.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Прыжки: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ноги; в высоту с разбега способом «перешагивание».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Броски: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большого мяча (1 кг) на дальность двумя руками из-за головы, от груди.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Метание: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малого мяча правой и левой рукой из-за головы, стоя на месте, в вертикальную цель, в стену.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Низкий старт.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Стартовое ускорение.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Финиширование.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Подвижные игры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Cs/>
          <w:sz w:val="24"/>
          <w:szCs w:val="24"/>
        </w:rPr>
        <w:t>На материале раздела</w:t>
      </w: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«Гимнастика с основами акробатики»: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«У медведя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во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бору», «Раки», «Тройка», «Бой петухов», «Совушка», «Салки-догонялки», «Альпинисты», «Змейка», «Не урони мешочек», «Пройди бесшумно», «Через холодный ручей», «Парашютисты», «Догонялки на марше», «Увертывайся от мяча»; игровые задания с использованием строевых упражнений типа: «Становись - разойдись», «Смена мест».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Cs/>
          <w:sz w:val="24"/>
          <w:szCs w:val="24"/>
        </w:rPr>
        <w:t>На материале раздела</w:t>
      </w: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 xml:space="preserve"> «Легкая атлетика»: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«Не оступись», «Пятнашки», «Волк во рву», «Кто быстрее», «Горелки», «Рыбки», «Салки на болоте», «Пингвины с мячом», «Быстро по мес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там», «К своим флажкам», «Точно в мишень», «Третий лишний»; «Защита укрепления», «Стрел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ки», «Кто дальше бросит», «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Ловишка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, поймай ленту», «Метатели».</w:t>
      </w:r>
      <w:proofErr w:type="gramEnd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Cs/>
          <w:sz w:val="24"/>
          <w:szCs w:val="24"/>
          <w:shd w:val="clear" w:color="auto" w:fill="FFFFFF"/>
        </w:rPr>
        <w:lastRenderedPageBreak/>
        <w:t>На материале раздела</w:t>
      </w: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</w:rPr>
        <w:t xml:space="preserve"> «Спортивные игры»: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Футбол: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удар ногой с разбега по неподвижному и ка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тящемуся мячу в горизонтальную (полоса шириной 1,5 м, длиной до 7-8 м) и вертикальную (по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лоса шириной 2 м, длиной 7-8 м) мишень; ведение мяча между предметами и с обводкой пред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метов;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эстафеты с ведением мяча, с передачей мяча партнеру, игра в футбол по упрощенным правилам «Мини-футбол»; подвижные игры «Точная передача», «Передал - садись», «Передай мяч головой».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Баскетбол: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прием мяча снизу двумя руками; передача мяча сверху двумя руками вперед вверх; нижняя прямая подача; бросок мяча двумя руками от груди после ведения и остановки; прыжок с двух шагов; эстафеты с ведением мяча и бросками его в подвижные игры: «Не давай мяча водящему», «Круговая лапта», «Брось - поймай», в небо», «Охотники и утки»; игра в баскетбол по упрощенным правилам («Мини-баскетбол»).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Волейбол: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прием мяча снизу двумя руками; передача мяча сверху двумя руками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впе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нижняя прямая подача; передача мяча через сетку (передача двумя руками сверху,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ку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л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-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зу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); передача мяча после небольших перемещений вправо, вперед, в парах на месте и в правым (левым) боком, игра в «Пионербол»; подвижные игры:  «Круговая лапта».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Общеразвивающие физические упражнения по базовым видам и внутри разделов.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материале гимнастики с основами акробатики.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гибкости: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широкие стойки на ногах; ходьба с включением широкого шага, глубоких выпадов, в приседе,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со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взмахом ногами; наклоны вперед, назад, в сторону в стойках в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седах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; выпады и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полушпагаты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на месте; «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выкруты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» с гимнастической палкой,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скакалк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, комплексы упражнений, включающие в себя максимальное и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прогибание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туловища (в стойках и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седах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); индивидуальные комплексы по развитию гибкости.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координации: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 длиной шага, поворотами и приседаниями; воспроизведение заданной игровой позы; игры на переключение внимания на расслабление мышц рук, ног, туловища (в положениях стоя и лежа, сидя); жонглирование  предметами; преодоление полос препятствий, включающих в себя висы, упоры, прыжки,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перелезание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через горку матов; комплексы упражнений на координацию с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  <w:lang w:val="en-US"/>
        </w:rPr>
        <w:t>a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>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с одних звеньев тела на другие; упражнения на расслабление отдельных мышечных групп, движение шагом, бегом, прыжками в разных направлениях по намеченным ориентирам и сигналу.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Формирование осанки: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ходьба на носках, с предметами на голове, с заданной осанкой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движении положений тела и его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звеньев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стоя, сидя, лежа; комплексы упражнений для укрепления мышечного корсета.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силовых способностей: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динамические упражнения с переменой опоры и ноги, на локальное развитие мышц туловища с использованием веса тела и дополнительных: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перелазание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лежа, </w:t>
      </w:r>
      <w:r w:rsidRPr="00186619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отжимание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лежа с опорой на гимнастическую скамейку; прыжковые упражнения с предметом (с продвижением вперед поочередно на правой и левой ноге, на месте вверх и вверх с ми вправо и влево), прыжки вверх вперед толчком одной ногой и двумя ногами на бату</w:t>
      </w:r>
      <w:bookmarkStart w:id="8" w:name="bookmark6"/>
      <w:r w:rsidRPr="00186619">
        <w:rPr>
          <w:rFonts w:ascii="Times New Roman" w:eastAsia="Arial Unicode MS" w:hAnsi="Times New Roman" w:cs="Times New Roman"/>
          <w:sz w:val="24"/>
          <w:szCs w:val="24"/>
        </w:rPr>
        <w:t>те; переноска партнера в парах.</w:t>
      </w:r>
    </w:p>
    <w:p w:rsidR="00186619" w:rsidRPr="00186619" w:rsidRDefault="00186619" w:rsidP="00186619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18661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материале легкой атлетики.</w:t>
      </w:r>
      <w:bookmarkEnd w:id="8"/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координации: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бег с изменяющимся направлением по ограниченной опоре; 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пробегание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 </w:t>
      </w:r>
      <w:r w:rsidRPr="00186619">
        <w:rPr>
          <w:rFonts w:ascii="Times New Roman" w:eastAsia="Arial Unicode MS" w:hAnsi="Times New Roman" w:cs="Times New Roman"/>
          <w:iCs/>
          <w:sz w:val="24"/>
          <w:szCs w:val="24"/>
        </w:rPr>
        <w:t>Развитие быстроты</w:t>
      </w: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повторное выполнение беговых упражнений с максимальной скоро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стью с высокого старта, из разных исходных положений; челночный бег; бег с горки в макси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выносливости: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равномерный бег в режиме умеренной интенсивности, череду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лом отдыха); бег на дистанцию до 400 м; равномерный 6-минутный бег.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186619">
        <w:rPr>
          <w:rFonts w:ascii="Times New Roman" w:eastAsia="Arial Unicode MS" w:hAnsi="Times New Roman" w:cs="Times New Roman"/>
          <w:i/>
          <w:iCs/>
          <w:sz w:val="24"/>
          <w:szCs w:val="24"/>
        </w:rPr>
        <w:t>Развитие силовых способностей: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повторное выполнение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многоскоков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>; повторное преодоле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прыжки в высоту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на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gramStart"/>
      <w:r w:rsidRPr="00186619">
        <w:rPr>
          <w:rFonts w:ascii="Times New Roman" w:eastAsia="Arial Unicode MS" w:hAnsi="Times New Roman" w:cs="Times New Roman"/>
          <w:sz w:val="24"/>
          <w:szCs w:val="24"/>
        </w:rPr>
        <w:t>с</w:t>
      </w:r>
      <w:proofErr w:type="gram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186619">
        <w:rPr>
          <w:rFonts w:ascii="Times New Roman" w:eastAsia="Arial Unicode MS" w:hAnsi="Times New Roman" w:cs="Times New Roman"/>
          <w:sz w:val="24"/>
          <w:szCs w:val="24"/>
        </w:rPr>
        <w:t>полуприседе</w:t>
      </w:r>
      <w:proofErr w:type="spellEnd"/>
      <w:r w:rsidRPr="00186619">
        <w:rPr>
          <w:rFonts w:ascii="Times New Roman" w:eastAsia="Arial Unicode MS" w:hAnsi="Times New Roman" w:cs="Times New Roman"/>
          <w:sz w:val="24"/>
          <w:szCs w:val="24"/>
        </w:rPr>
        <w:t xml:space="preserve"> и при</w:t>
      </w:r>
      <w:r w:rsidRPr="00186619">
        <w:rPr>
          <w:rFonts w:ascii="Times New Roman" w:eastAsia="Arial Unicode MS" w:hAnsi="Times New Roman" w:cs="Times New Roman"/>
          <w:sz w:val="24"/>
          <w:szCs w:val="24"/>
        </w:rPr>
        <w:softHyphen/>
        <w:t>седе; запрыгивание с последующим спрыгиванием.</w:t>
      </w:r>
    </w:p>
    <w:p w:rsidR="00186619" w:rsidRPr="00186619" w:rsidRDefault="00186619" w:rsidP="00186619">
      <w:pPr>
        <w:rPr>
          <w:rFonts w:ascii="Times New Roman" w:eastAsia="Arial Unicode MS" w:hAnsi="Times New Roman" w:cs="Times New Roman"/>
          <w:sz w:val="24"/>
          <w:szCs w:val="24"/>
        </w:rPr>
      </w:pPr>
      <w:r w:rsidRPr="00186619">
        <w:rPr>
          <w:rFonts w:ascii="Times New Roman" w:eastAsia="Arial Unicode MS" w:hAnsi="Times New Roman" w:cs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186619" w:rsidRDefault="00186619" w:rsidP="00186619">
      <w:pPr>
        <w:shd w:val="clear" w:color="auto" w:fill="FFFFFF"/>
        <w:spacing w:before="180"/>
        <w:ind w:right="40"/>
        <w:jc w:val="center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    </w:t>
      </w:r>
    </w:p>
    <w:p w:rsidR="00186619" w:rsidRDefault="00186619" w:rsidP="00186619">
      <w:pPr>
        <w:shd w:val="clear" w:color="auto" w:fill="FFFFFF"/>
        <w:spacing w:before="180"/>
        <w:ind w:right="40"/>
        <w:jc w:val="center"/>
        <w:rPr>
          <w:rFonts w:ascii="Times New Roman" w:eastAsia="Arial Unicode MS" w:hAnsi="Times New Roman" w:cs="Times New Roman"/>
          <w:bCs/>
        </w:rPr>
      </w:pPr>
    </w:p>
    <w:p w:rsidR="00186619" w:rsidRDefault="00186619" w:rsidP="00186619">
      <w:pPr>
        <w:shd w:val="clear" w:color="auto" w:fill="FFFFFF"/>
        <w:spacing w:before="180"/>
        <w:ind w:right="40"/>
        <w:jc w:val="center"/>
        <w:rPr>
          <w:rFonts w:ascii="Times New Roman" w:eastAsia="Arial Unicode MS" w:hAnsi="Times New Roman" w:cs="Times New Roman"/>
          <w:bCs/>
        </w:rPr>
      </w:pPr>
    </w:p>
    <w:p w:rsidR="00186619" w:rsidRDefault="00186619" w:rsidP="00186619">
      <w:pPr>
        <w:shd w:val="clear" w:color="auto" w:fill="FFFFFF"/>
        <w:spacing w:before="180"/>
        <w:ind w:right="40"/>
        <w:jc w:val="center"/>
        <w:rPr>
          <w:rFonts w:ascii="Times New Roman" w:eastAsia="Arial Unicode MS" w:hAnsi="Times New Roman" w:cs="Times New Roman"/>
          <w:bCs/>
        </w:rPr>
      </w:pPr>
    </w:p>
    <w:p w:rsidR="00186619" w:rsidRPr="00186619" w:rsidRDefault="00186619" w:rsidP="00186619">
      <w:pPr>
        <w:shd w:val="clear" w:color="auto" w:fill="FFFFFF"/>
        <w:spacing w:before="180"/>
        <w:ind w:right="40"/>
        <w:jc w:val="center"/>
        <w:rPr>
          <w:rFonts w:ascii="Times New Roman" w:eastAsia="Arial Unicode MS" w:hAnsi="Times New Roman" w:cs="Times New Roman"/>
          <w:bCs/>
        </w:rPr>
      </w:pPr>
    </w:p>
    <w:p w:rsidR="00186619" w:rsidRPr="00CE3920" w:rsidRDefault="00186619" w:rsidP="00186619">
      <w:pPr>
        <w:shd w:val="clear" w:color="auto" w:fill="FFFFFF"/>
        <w:spacing w:before="180"/>
        <w:ind w:right="40"/>
        <w:jc w:val="center"/>
        <w:rPr>
          <w:rFonts w:eastAsia="Arial Unicode MS"/>
          <w:b/>
          <w:bCs/>
        </w:rPr>
      </w:pPr>
      <w:r w:rsidRPr="00CE3920">
        <w:rPr>
          <w:rFonts w:eastAsia="Arial Unicode MS"/>
          <w:b/>
          <w:bCs/>
        </w:rPr>
        <w:t>Распределение учебного времени по разделам программы</w:t>
      </w:r>
    </w:p>
    <w:p w:rsidR="00186619" w:rsidRPr="00CE3920" w:rsidRDefault="00186619" w:rsidP="00186619">
      <w:pPr>
        <w:shd w:val="clear" w:color="auto" w:fill="FFFFFF"/>
        <w:spacing w:before="180"/>
        <w:ind w:left="567" w:right="40" w:firstLine="284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1 класс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5367"/>
        <w:gridCol w:w="2688"/>
      </w:tblGrid>
      <w:tr w:rsidR="00186619" w:rsidRPr="00CE3920" w:rsidTr="00186619">
        <w:trPr>
          <w:trHeight w:val="316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 xml:space="preserve">№ </w:t>
            </w:r>
            <w:proofErr w:type="gramStart"/>
            <w:r w:rsidRPr="00CE3920">
              <w:t>п</w:t>
            </w:r>
            <w:proofErr w:type="gramEnd"/>
            <w:r w:rsidRPr="00CE3920">
              <w:t>/п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Разделы программы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Количество</w:t>
            </w:r>
          </w:p>
          <w:p w:rsidR="00186619" w:rsidRPr="00CE3920" w:rsidRDefault="00186619" w:rsidP="00186619">
            <w:pPr>
              <w:pStyle w:val="a9"/>
            </w:pPr>
            <w:r w:rsidRPr="00CE3920">
              <w:t>часов</w:t>
            </w:r>
          </w:p>
        </w:tc>
      </w:tr>
      <w:tr w:rsidR="00186619" w:rsidRPr="00CE3920" w:rsidTr="00186619">
        <w:trPr>
          <w:trHeight w:val="32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1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Знания о физической культуре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1</w:t>
            </w:r>
          </w:p>
        </w:tc>
      </w:tr>
      <w:tr w:rsidR="00186619" w:rsidRPr="00CE3920" w:rsidTr="008A3877">
        <w:trPr>
          <w:trHeight w:val="274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Легкая атлетика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30</w:t>
            </w:r>
          </w:p>
        </w:tc>
      </w:tr>
      <w:tr w:rsidR="00186619" w:rsidRPr="00CE3920" w:rsidTr="008A3877">
        <w:trPr>
          <w:trHeight w:val="325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Гимнастика с основами акробатики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15</w:t>
            </w:r>
          </w:p>
        </w:tc>
      </w:tr>
      <w:tr w:rsidR="00186619" w:rsidRPr="00CE3920" w:rsidTr="008A3877">
        <w:trPr>
          <w:trHeight w:val="1"/>
        </w:trPr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Подвижные игры, элементы спортивных игр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20</w:t>
            </w:r>
          </w:p>
        </w:tc>
      </w:tr>
      <w:tr w:rsidR="00186619" w:rsidRPr="00CE3920" w:rsidTr="008A3877">
        <w:trPr>
          <w:trHeight w:val="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Количество уроков в неделю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2</w:t>
            </w:r>
          </w:p>
        </w:tc>
      </w:tr>
      <w:tr w:rsidR="00186619" w:rsidRPr="00CE3920" w:rsidTr="008A3877">
        <w:trPr>
          <w:trHeight w:val="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Количество учебных недель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33</w:t>
            </w:r>
          </w:p>
        </w:tc>
      </w:tr>
      <w:tr w:rsidR="00186619" w:rsidRPr="00CE3920" w:rsidTr="008A3877">
        <w:trPr>
          <w:trHeight w:val="1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 xml:space="preserve">Итого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66</w:t>
            </w:r>
          </w:p>
        </w:tc>
      </w:tr>
    </w:tbl>
    <w:p w:rsidR="00186619" w:rsidRPr="00186619" w:rsidRDefault="00186619" w:rsidP="00186619">
      <w:pPr>
        <w:pStyle w:val="a9"/>
        <w:jc w:val="center"/>
        <w:rPr>
          <w:b/>
        </w:rPr>
      </w:pPr>
      <w:r w:rsidRPr="00186619">
        <w:rPr>
          <w:b/>
        </w:rPr>
        <w:t>2 класс</w:t>
      </w:r>
    </w:p>
    <w:p w:rsidR="00186619" w:rsidRPr="00CE3920" w:rsidRDefault="00186619" w:rsidP="00186619">
      <w:pPr>
        <w:pStyle w:val="a9"/>
      </w:pP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5729"/>
        <w:gridCol w:w="2665"/>
      </w:tblGrid>
      <w:tr w:rsidR="00186619" w:rsidRPr="00CE3920" w:rsidTr="008175FC">
        <w:trPr>
          <w:trHeight w:val="490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 xml:space="preserve">№ </w:t>
            </w:r>
            <w:proofErr w:type="gramStart"/>
            <w:r w:rsidRPr="00CE3920">
              <w:t>п</w:t>
            </w:r>
            <w:proofErr w:type="gramEnd"/>
            <w:r w:rsidRPr="00CE3920">
              <w:t>/п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Разделы программы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Количество</w:t>
            </w:r>
          </w:p>
          <w:p w:rsidR="00186619" w:rsidRPr="00CE3920" w:rsidRDefault="00186619" w:rsidP="00186619">
            <w:pPr>
              <w:pStyle w:val="a9"/>
            </w:pPr>
            <w:r w:rsidRPr="00CE3920">
              <w:t>часов</w:t>
            </w:r>
          </w:p>
        </w:tc>
      </w:tr>
      <w:tr w:rsidR="00186619" w:rsidRPr="00CE3920" w:rsidTr="008175FC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1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8175FC" w:rsidP="00186619">
            <w:pPr>
              <w:pStyle w:val="a9"/>
            </w:pPr>
            <w:r>
              <w:t>Легкая атлетика. Подвижные игры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8175FC" w:rsidP="00186619">
            <w:pPr>
              <w:pStyle w:val="a9"/>
            </w:pPr>
            <w:r>
              <w:t>15</w:t>
            </w:r>
          </w:p>
        </w:tc>
      </w:tr>
      <w:tr w:rsidR="00186619" w:rsidRPr="00CE3920" w:rsidTr="008175FC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2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8175FC" w:rsidRDefault="008175FC" w:rsidP="008175FC">
            <w:pPr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8175FC">
              <w:rPr>
                <w:rFonts w:ascii="Times New Roman" w:eastAsiaTheme="minorEastAsia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Баскетбол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8175FC" w:rsidP="00186619">
            <w:pPr>
              <w:pStyle w:val="a9"/>
            </w:pPr>
            <w:r>
              <w:t>6</w:t>
            </w:r>
          </w:p>
        </w:tc>
      </w:tr>
      <w:tr w:rsidR="00186619" w:rsidRPr="00CE3920" w:rsidTr="008175FC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3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Гимнастика с основами акробатики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8175FC" w:rsidP="00186619">
            <w:pPr>
              <w:pStyle w:val="a9"/>
            </w:pPr>
            <w:r>
              <w:t>21</w:t>
            </w:r>
          </w:p>
        </w:tc>
      </w:tr>
      <w:tr w:rsidR="00186619" w:rsidRPr="00CE3920" w:rsidTr="008175FC">
        <w:trPr>
          <w:trHeight w:val="1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>4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8175FC" w:rsidP="00186619">
            <w:pPr>
              <w:pStyle w:val="a9"/>
            </w:pPr>
            <w:r w:rsidRPr="0058141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Волейбол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8175FC" w:rsidP="00186619">
            <w:pPr>
              <w:pStyle w:val="a9"/>
            </w:pPr>
            <w:r>
              <w:t>5</w:t>
            </w:r>
          </w:p>
        </w:tc>
      </w:tr>
      <w:tr w:rsidR="008175FC" w:rsidRPr="00CE3920" w:rsidTr="008175FC">
        <w:trPr>
          <w:trHeight w:val="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5FC" w:rsidRPr="00CE3920" w:rsidRDefault="008175FC" w:rsidP="00186619">
            <w:pPr>
              <w:pStyle w:val="a9"/>
            </w:pPr>
            <w:r>
              <w:t>5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FC" w:rsidRPr="00CE3920" w:rsidRDefault="008175FC" w:rsidP="00186619">
            <w:pPr>
              <w:pStyle w:val="a9"/>
            </w:pPr>
            <w:r w:rsidRPr="0058141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Единоборство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5FC" w:rsidRPr="00CE3920" w:rsidRDefault="008175FC" w:rsidP="00186619">
            <w:pPr>
              <w:pStyle w:val="a9"/>
            </w:pPr>
            <w:r>
              <w:t>2</w:t>
            </w:r>
          </w:p>
        </w:tc>
      </w:tr>
      <w:tr w:rsidR="008175FC" w:rsidRPr="00CE3920" w:rsidTr="008175FC">
        <w:trPr>
          <w:trHeight w:val="36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75FC" w:rsidRPr="00CE3920" w:rsidRDefault="008175FC" w:rsidP="00186619">
            <w:pPr>
              <w:pStyle w:val="a9"/>
            </w:pPr>
            <w:r>
              <w:t>6</w:t>
            </w:r>
          </w:p>
        </w:tc>
        <w:tc>
          <w:tcPr>
            <w:tcW w:w="573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175FC" w:rsidRPr="00CE3920" w:rsidRDefault="008175FC" w:rsidP="00186619">
            <w:pPr>
              <w:pStyle w:val="a9"/>
            </w:pPr>
            <w:r w:rsidRPr="0058141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Футбол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175FC" w:rsidRPr="00CE3920" w:rsidRDefault="008175FC" w:rsidP="00186619">
            <w:pPr>
              <w:pStyle w:val="a9"/>
            </w:pPr>
            <w:r>
              <w:t>9</w:t>
            </w:r>
          </w:p>
        </w:tc>
      </w:tr>
      <w:tr w:rsidR="008175FC" w:rsidRPr="00CE3920" w:rsidTr="008175FC">
        <w:trPr>
          <w:trHeight w:val="257"/>
        </w:trPr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5FC" w:rsidRDefault="008175FC" w:rsidP="00186619">
            <w:pPr>
              <w:pStyle w:val="a9"/>
            </w:pPr>
            <w:r>
              <w:t>7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75FC" w:rsidRPr="0058141B" w:rsidRDefault="008175FC" w:rsidP="00186619">
            <w:pPr>
              <w:pStyle w:val="a9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58141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Легкая атлетика. Подвижные игры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75FC" w:rsidRPr="00CE3920" w:rsidRDefault="008175FC" w:rsidP="00186619">
            <w:pPr>
              <w:pStyle w:val="a9"/>
            </w:pPr>
            <w:r>
              <w:t>10</w:t>
            </w:r>
          </w:p>
        </w:tc>
      </w:tr>
      <w:tr w:rsidR="00186619" w:rsidRPr="00CE3920" w:rsidTr="008175FC">
        <w:trPr>
          <w:trHeight w:val="1"/>
        </w:trPr>
        <w:tc>
          <w:tcPr>
            <w:tcW w:w="6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6619" w:rsidRPr="00CE3920" w:rsidRDefault="00186619" w:rsidP="00186619">
            <w:pPr>
              <w:pStyle w:val="a9"/>
            </w:pPr>
            <w:r w:rsidRPr="00CE3920">
              <w:t xml:space="preserve">Итого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619" w:rsidRPr="00CE3920" w:rsidRDefault="00186619" w:rsidP="00186619">
            <w:pPr>
              <w:pStyle w:val="a9"/>
            </w:pPr>
            <w:r>
              <w:t>68</w:t>
            </w:r>
          </w:p>
        </w:tc>
      </w:tr>
    </w:tbl>
    <w:p w:rsidR="00186619" w:rsidRPr="00CE3920" w:rsidRDefault="00186619" w:rsidP="00186619">
      <w:pPr>
        <w:pStyle w:val="a9"/>
      </w:pPr>
    </w:p>
    <w:p w:rsidR="00186619" w:rsidRPr="00186619" w:rsidRDefault="00186619" w:rsidP="00186619">
      <w:pPr>
        <w:pStyle w:val="a9"/>
        <w:jc w:val="center"/>
        <w:rPr>
          <w:b/>
        </w:rPr>
      </w:pPr>
      <w:r w:rsidRPr="00186619">
        <w:rPr>
          <w:b/>
        </w:rPr>
        <w:t>3 класс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694"/>
      </w:tblGrid>
      <w:tr w:rsidR="00186619" w:rsidRPr="00CE3920" w:rsidTr="00186619">
        <w:trPr>
          <w:trHeight w:val="6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 xml:space="preserve">№ </w:t>
            </w:r>
            <w:proofErr w:type="gramStart"/>
            <w:r w:rsidRPr="00CE3920">
              <w:rPr>
                <w:lang w:eastAsia="en-US"/>
              </w:rPr>
              <w:t>п</w:t>
            </w:r>
            <w:proofErr w:type="gramEnd"/>
            <w:r w:rsidRPr="00CE3920">
              <w:rPr>
                <w:lang w:eastAsia="en-US"/>
              </w:rPr>
              <w:t>/п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Разделы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Количество часов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Знания 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Легкая атлетика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Гимнастика с основами акробатики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Подвижные игры, элементы спортивных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rFonts w:eastAsia="Calibr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rFonts w:eastAsia="Calibri"/>
              </w:rPr>
            </w:pP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Количество уроков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34</w:t>
            </w: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186619" w:rsidRPr="00186619" w:rsidRDefault="00186619" w:rsidP="00186619">
      <w:pPr>
        <w:pStyle w:val="a9"/>
        <w:jc w:val="center"/>
        <w:rPr>
          <w:b/>
        </w:rPr>
      </w:pPr>
    </w:p>
    <w:p w:rsidR="00186619" w:rsidRPr="00186619" w:rsidRDefault="00186619" w:rsidP="00186619">
      <w:pPr>
        <w:pStyle w:val="a9"/>
        <w:jc w:val="center"/>
        <w:rPr>
          <w:b/>
        </w:rPr>
      </w:pPr>
      <w:r w:rsidRPr="00186619">
        <w:rPr>
          <w:b/>
        </w:rPr>
        <w:t>4 класс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703"/>
        <w:gridCol w:w="2694"/>
      </w:tblGrid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 xml:space="preserve">№ </w:t>
            </w:r>
            <w:proofErr w:type="gramStart"/>
            <w:r w:rsidRPr="00CE3920">
              <w:rPr>
                <w:lang w:eastAsia="en-US"/>
              </w:rPr>
              <w:t>п</w:t>
            </w:r>
            <w:proofErr w:type="gramEnd"/>
            <w:r w:rsidRPr="00CE3920">
              <w:rPr>
                <w:lang w:eastAsia="en-US"/>
              </w:rPr>
              <w:t>/п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Разделы программы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 xml:space="preserve">Количество </w:t>
            </w:r>
          </w:p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часов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1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Знания о физической культуре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2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Легкая атлетика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3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Гимнастика с основами акробатики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4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Подвижные игры, элементы спортивных игр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186619" w:rsidRPr="00CE3920" w:rsidTr="001866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rFonts w:eastAsia="Calibri"/>
                <w:lang w:eastAsia="en-US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rFonts w:eastAsia="Calibri"/>
                <w:lang w:eastAsia="en-US"/>
              </w:rPr>
            </w:pP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Количество уроков в неделю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Количество учебных недель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>34</w:t>
            </w:r>
          </w:p>
        </w:tc>
      </w:tr>
      <w:tr w:rsidR="00186619" w:rsidRPr="00CE3920" w:rsidTr="00186619"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 w:rsidRPr="00CE3920">
              <w:rPr>
                <w:lang w:eastAsia="en-US"/>
              </w:rPr>
              <w:t xml:space="preserve">Итого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619" w:rsidRPr="00CE3920" w:rsidRDefault="00186619" w:rsidP="00186619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</w:tbl>
    <w:p w:rsidR="00983AF9" w:rsidRDefault="00983AF9" w:rsidP="00186619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983AF9" w:rsidSect="001357FD">
      <w:footerReference w:type="default" r:id="rId9"/>
      <w:pgSz w:w="11906" w:h="16838"/>
      <w:pgMar w:top="568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89" w:rsidRDefault="000F6889" w:rsidP="007F69DF">
      <w:pPr>
        <w:spacing w:after="0" w:line="240" w:lineRule="auto"/>
      </w:pPr>
      <w:r>
        <w:separator/>
      </w:r>
    </w:p>
  </w:endnote>
  <w:endnote w:type="continuationSeparator" w:id="0">
    <w:p w:rsidR="000F6889" w:rsidRDefault="000F6889" w:rsidP="007F6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077547"/>
      <w:docPartObj>
        <w:docPartGallery w:val="Page Numbers (Bottom of Page)"/>
        <w:docPartUnique/>
      </w:docPartObj>
    </w:sdtPr>
    <w:sdtEndPr/>
    <w:sdtContent>
      <w:p w:rsidR="001357FD" w:rsidRDefault="00C74E81">
        <w:pPr>
          <w:pStyle w:val="af2"/>
          <w:jc w:val="right"/>
        </w:pPr>
        <w:r>
          <w:fldChar w:fldCharType="begin"/>
        </w:r>
        <w:r w:rsidR="001357FD">
          <w:instrText>PAGE   \* MERGEFORMAT</w:instrText>
        </w:r>
        <w:r>
          <w:fldChar w:fldCharType="separate"/>
        </w:r>
        <w:r w:rsidR="00693005">
          <w:rPr>
            <w:noProof/>
          </w:rPr>
          <w:t>11</w:t>
        </w:r>
        <w:r>
          <w:fldChar w:fldCharType="end"/>
        </w:r>
      </w:p>
    </w:sdtContent>
  </w:sdt>
  <w:p w:rsidR="001357FD" w:rsidRDefault="001357F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89" w:rsidRDefault="000F6889" w:rsidP="007F69DF">
      <w:pPr>
        <w:spacing w:after="0" w:line="240" w:lineRule="auto"/>
      </w:pPr>
      <w:r>
        <w:separator/>
      </w:r>
    </w:p>
  </w:footnote>
  <w:footnote w:type="continuationSeparator" w:id="0">
    <w:p w:rsidR="000F6889" w:rsidRDefault="000F6889" w:rsidP="007F6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0B6B8A"/>
    <w:multiLevelType w:val="hybridMultilevel"/>
    <w:tmpl w:val="42CAB41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35EE4"/>
    <w:multiLevelType w:val="multilevel"/>
    <w:tmpl w:val="AC84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51712"/>
    <w:multiLevelType w:val="multilevel"/>
    <w:tmpl w:val="857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1A6D01"/>
    <w:multiLevelType w:val="multilevel"/>
    <w:tmpl w:val="381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8F41CC"/>
    <w:multiLevelType w:val="hybridMultilevel"/>
    <w:tmpl w:val="3A867870"/>
    <w:lvl w:ilvl="0" w:tplc="D29E7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A478D8"/>
    <w:multiLevelType w:val="multilevel"/>
    <w:tmpl w:val="7B3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03E30"/>
    <w:multiLevelType w:val="multilevel"/>
    <w:tmpl w:val="E14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13647"/>
    <w:multiLevelType w:val="multilevel"/>
    <w:tmpl w:val="E532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E1A1E"/>
    <w:multiLevelType w:val="multilevel"/>
    <w:tmpl w:val="6C1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700F8F"/>
    <w:multiLevelType w:val="multilevel"/>
    <w:tmpl w:val="45C8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5E5A89"/>
    <w:multiLevelType w:val="multilevel"/>
    <w:tmpl w:val="09D0B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477344"/>
    <w:multiLevelType w:val="multilevel"/>
    <w:tmpl w:val="9ACE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767FF"/>
    <w:multiLevelType w:val="multilevel"/>
    <w:tmpl w:val="D19E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181E50"/>
    <w:multiLevelType w:val="multilevel"/>
    <w:tmpl w:val="206A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873FEF"/>
    <w:multiLevelType w:val="multilevel"/>
    <w:tmpl w:val="05D2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C7F4F"/>
    <w:multiLevelType w:val="multilevel"/>
    <w:tmpl w:val="A2CC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5874E3"/>
    <w:multiLevelType w:val="hybridMultilevel"/>
    <w:tmpl w:val="1DD02B92"/>
    <w:lvl w:ilvl="0" w:tplc="EF866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F84E50"/>
    <w:multiLevelType w:val="multilevel"/>
    <w:tmpl w:val="37D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AF2D1B"/>
    <w:multiLevelType w:val="multilevel"/>
    <w:tmpl w:val="4AEC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1B799E"/>
    <w:multiLevelType w:val="multilevel"/>
    <w:tmpl w:val="E09A2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EA2901"/>
    <w:multiLevelType w:val="multilevel"/>
    <w:tmpl w:val="7F0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EB2ACC"/>
    <w:multiLevelType w:val="multilevel"/>
    <w:tmpl w:val="275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93522E"/>
    <w:multiLevelType w:val="multilevel"/>
    <w:tmpl w:val="F2E6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A54128"/>
    <w:multiLevelType w:val="multilevel"/>
    <w:tmpl w:val="971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4E283F"/>
    <w:multiLevelType w:val="multilevel"/>
    <w:tmpl w:val="65C8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384E40"/>
    <w:multiLevelType w:val="hybridMultilevel"/>
    <w:tmpl w:val="7D6E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9548E1"/>
    <w:multiLevelType w:val="multilevel"/>
    <w:tmpl w:val="6060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B63F6"/>
    <w:multiLevelType w:val="multilevel"/>
    <w:tmpl w:val="4BFC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12EBE"/>
    <w:multiLevelType w:val="hybridMultilevel"/>
    <w:tmpl w:val="0952C7CA"/>
    <w:lvl w:ilvl="0" w:tplc="DBBEB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6071B4"/>
    <w:multiLevelType w:val="multilevel"/>
    <w:tmpl w:val="9908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A66E00"/>
    <w:multiLevelType w:val="hybridMultilevel"/>
    <w:tmpl w:val="AD58A4CA"/>
    <w:lvl w:ilvl="0" w:tplc="F5543E84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5FFC0440"/>
    <w:multiLevelType w:val="multilevel"/>
    <w:tmpl w:val="6638E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2A158A"/>
    <w:multiLevelType w:val="multilevel"/>
    <w:tmpl w:val="187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0407C"/>
    <w:multiLevelType w:val="multilevel"/>
    <w:tmpl w:val="1AAC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760F71"/>
    <w:multiLevelType w:val="hybridMultilevel"/>
    <w:tmpl w:val="4C027F88"/>
    <w:lvl w:ilvl="0" w:tplc="F724DCB8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243D1C">
      <w:start w:val="1"/>
      <w:numFmt w:val="lowerLetter"/>
      <w:lvlText w:val="%2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430B8">
      <w:start w:val="1"/>
      <w:numFmt w:val="lowerRoman"/>
      <w:lvlText w:val="%3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FA6D92">
      <w:start w:val="1"/>
      <w:numFmt w:val="decimal"/>
      <w:lvlText w:val="%4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F2A3A0">
      <w:start w:val="1"/>
      <w:numFmt w:val="lowerLetter"/>
      <w:lvlText w:val="%5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6FA8C">
      <w:start w:val="1"/>
      <w:numFmt w:val="lowerRoman"/>
      <w:lvlText w:val="%6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EB8AC">
      <w:start w:val="1"/>
      <w:numFmt w:val="decimal"/>
      <w:lvlText w:val="%7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EA2B86">
      <w:start w:val="1"/>
      <w:numFmt w:val="lowerLetter"/>
      <w:lvlText w:val="%8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1060E0">
      <w:start w:val="1"/>
      <w:numFmt w:val="lowerRoman"/>
      <w:lvlText w:val="%9"/>
      <w:lvlJc w:val="left"/>
      <w:pPr>
        <w:ind w:left="6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BA910E0"/>
    <w:multiLevelType w:val="multilevel"/>
    <w:tmpl w:val="1686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996E9F"/>
    <w:multiLevelType w:val="multilevel"/>
    <w:tmpl w:val="576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F4EA2"/>
    <w:multiLevelType w:val="multilevel"/>
    <w:tmpl w:val="B1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7473A3"/>
    <w:multiLevelType w:val="multilevel"/>
    <w:tmpl w:val="F95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0B2177"/>
    <w:multiLevelType w:val="multilevel"/>
    <w:tmpl w:val="F6D2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23FF1"/>
    <w:multiLevelType w:val="multilevel"/>
    <w:tmpl w:val="A2B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C431D4"/>
    <w:multiLevelType w:val="multilevel"/>
    <w:tmpl w:val="A0FE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7"/>
  </w:num>
  <w:num w:numId="3">
    <w:abstractNumId w:val="1"/>
  </w:num>
  <w:num w:numId="4">
    <w:abstractNumId w:val="26"/>
  </w:num>
  <w:num w:numId="5">
    <w:abstractNumId w:val="5"/>
  </w:num>
  <w:num w:numId="6">
    <w:abstractNumId w:val="0"/>
  </w:num>
  <w:num w:numId="7">
    <w:abstractNumId w:val="29"/>
  </w:num>
  <w:num w:numId="8">
    <w:abstractNumId w:val="31"/>
  </w:num>
  <w:num w:numId="9">
    <w:abstractNumId w:val="38"/>
  </w:num>
  <w:num w:numId="10">
    <w:abstractNumId w:val="22"/>
  </w:num>
  <w:num w:numId="11">
    <w:abstractNumId w:val="34"/>
  </w:num>
  <w:num w:numId="12">
    <w:abstractNumId w:val="9"/>
  </w:num>
  <w:num w:numId="13">
    <w:abstractNumId w:val="39"/>
  </w:num>
  <w:num w:numId="14">
    <w:abstractNumId w:val="11"/>
  </w:num>
  <w:num w:numId="15">
    <w:abstractNumId w:val="20"/>
  </w:num>
  <w:num w:numId="16">
    <w:abstractNumId w:val="7"/>
  </w:num>
  <w:num w:numId="17">
    <w:abstractNumId w:val="19"/>
  </w:num>
  <w:num w:numId="18">
    <w:abstractNumId w:val="16"/>
  </w:num>
  <w:num w:numId="19">
    <w:abstractNumId w:val="21"/>
  </w:num>
  <w:num w:numId="20">
    <w:abstractNumId w:val="30"/>
  </w:num>
  <w:num w:numId="21">
    <w:abstractNumId w:val="13"/>
  </w:num>
  <w:num w:numId="22">
    <w:abstractNumId w:val="28"/>
  </w:num>
  <w:num w:numId="23">
    <w:abstractNumId w:val="33"/>
  </w:num>
  <w:num w:numId="24">
    <w:abstractNumId w:val="41"/>
  </w:num>
  <w:num w:numId="25">
    <w:abstractNumId w:val="12"/>
  </w:num>
  <w:num w:numId="26">
    <w:abstractNumId w:val="18"/>
  </w:num>
  <w:num w:numId="27">
    <w:abstractNumId w:val="40"/>
  </w:num>
  <w:num w:numId="28">
    <w:abstractNumId w:val="2"/>
  </w:num>
  <w:num w:numId="29">
    <w:abstractNumId w:val="24"/>
  </w:num>
  <w:num w:numId="30">
    <w:abstractNumId w:val="27"/>
  </w:num>
  <w:num w:numId="31">
    <w:abstractNumId w:val="32"/>
  </w:num>
  <w:num w:numId="32">
    <w:abstractNumId w:val="4"/>
  </w:num>
  <w:num w:numId="33">
    <w:abstractNumId w:val="42"/>
  </w:num>
  <w:num w:numId="34">
    <w:abstractNumId w:val="15"/>
  </w:num>
  <w:num w:numId="35">
    <w:abstractNumId w:val="23"/>
  </w:num>
  <w:num w:numId="36">
    <w:abstractNumId w:val="6"/>
  </w:num>
  <w:num w:numId="37">
    <w:abstractNumId w:val="25"/>
  </w:num>
  <w:num w:numId="38">
    <w:abstractNumId w:val="3"/>
  </w:num>
  <w:num w:numId="39">
    <w:abstractNumId w:val="8"/>
  </w:num>
  <w:num w:numId="40">
    <w:abstractNumId w:val="14"/>
  </w:num>
  <w:num w:numId="41">
    <w:abstractNumId w:val="37"/>
  </w:num>
  <w:num w:numId="42">
    <w:abstractNumId w:val="10"/>
  </w:num>
  <w:num w:numId="43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4AEE"/>
    <w:rsid w:val="00012CAF"/>
    <w:rsid w:val="00051B3B"/>
    <w:rsid w:val="00053081"/>
    <w:rsid w:val="00055ABB"/>
    <w:rsid w:val="00064752"/>
    <w:rsid w:val="000A5CBA"/>
    <w:rsid w:val="000F6889"/>
    <w:rsid w:val="001357FD"/>
    <w:rsid w:val="00186619"/>
    <w:rsid w:val="001932F0"/>
    <w:rsid w:val="001E3B07"/>
    <w:rsid w:val="00235454"/>
    <w:rsid w:val="002A2D24"/>
    <w:rsid w:val="002C56E5"/>
    <w:rsid w:val="00326D4B"/>
    <w:rsid w:val="00353EFC"/>
    <w:rsid w:val="003B1424"/>
    <w:rsid w:val="003B53F2"/>
    <w:rsid w:val="003D7217"/>
    <w:rsid w:val="003F446D"/>
    <w:rsid w:val="00426164"/>
    <w:rsid w:val="00434A89"/>
    <w:rsid w:val="00480F74"/>
    <w:rsid w:val="004812BD"/>
    <w:rsid w:val="00501E1A"/>
    <w:rsid w:val="00504AE7"/>
    <w:rsid w:val="005241F3"/>
    <w:rsid w:val="00527B77"/>
    <w:rsid w:val="00536B3A"/>
    <w:rsid w:val="00567FEC"/>
    <w:rsid w:val="005E0CE5"/>
    <w:rsid w:val="00642F9A"/>
    <w:rsid w:val="006606D0"/>
    <w:rsid w:val="00670AE3"/>
    <w:rsid w:val="00670E81"/>
    <w:rsid w:val="00693005"/>
    <w:rsid w:val="006A0D20"/>
    <w:rsid w:val="007447BD"/>
    <w:rsid w:val="007652F3"/>
    <w:rsid w:val="007832AA"/>
    <w:rsid w:val="007F69DF"/>
    <w:rsid w:val="008175FC"/>
    <w:rsid w:val="0083706E"/>
    <w:rsid w:val="00840DBC"/>
    <w:rsid w:val="008464BB"/>
    <w:rsid w:val="008467AD"/>
    <w:rsid w:val="0084696B"/>
    <w:rsid w:val="00885A84"/>
    <w:rsid w:val="008A303B"/>
    <w:rsid w:val="00951869"/>
    <w:rsid w:val="00961641"/>
    <w:rsid w:val="00983AF9"/>
    <w:rsid w:val="00990802"/>
    <w:rsid w:val="00991FF1"/>
    <w:rsid w:val="00A40606"/>
    <w:rsid w:val="00A832AF"/>
    <w:rsid w:val="00AA0097"/>
    <w:rsid w:val="00AB38B9"/>
    <w:rsid w:val="00B507C3"/>
    <w:rsid w:val="00B723E6"/>
    <w:rsid w:val="00BA2A61"/>
    <w:rsid w:val="00C27C20"/>
    <w:rsid w:val="00C51A75"/>
    <w:rsid w:val="00C74E81"/>
    <w:rsid w:val="00CB1E18"/>
    <w:rsid w:val="00D81CED"/>
    <w:rsid w:val="00DB2E14"/>
    <w:rsid w:val="00DD1301"/>
    <w:rsid w:val="00DE6B06"/>
    <w:rsid w:val="00E00050"/>
    <w:rsid w:val="00E03525"/>
    <w:rsid w:val="00E20DF0"/>
    <w:rsid w:val="00E22EAB"/>
    <w:rsid w:val="00E25E40"/>
    <w:rsid w:val="00E44AEE"/>
    <w:rsid w:val="00E64A3F"/>
    <w:rsid w:val="00E86DAF"/>
    <w:rsid w:val="00EE0850"/>
    <w:rsid w:val="00EE64CE"/>
    <w:rsid w:val="00F23181"/>
    <w:rsid w:val="00F271FF"/>
    <w:rsid w:val="00F46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81"/>
  </w:style>
  <w:style w:type="paragraph" w:styleId="1">
    <w:name w:val="heading 1"/>
    <w:basedOn w:val="a"/>
    <w:next w:val="a"/>
    <w:link w:val="10"/>
    <w:uiPriority w:val="9"/>
    <w:qFormat/>
    <w:rsid w:val="008469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469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84696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44AEE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4A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4AEE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44AEE"/>
  </w:style>
  <w:style w:type="paragraph" w:styleId="a3">
    <w:name w:val="Body Text"/>
    <w:basedOn w:val="a"/>
    <w:link w:val="a4"/>
    <w:rsid w:val="00E44A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44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E44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44AE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AEE"/>
    <w:rPr>
      <w:rFonts w:ascii="Cambria" w:eastAsia="Times New Roman" w:hAnsi="Cambria" w:cs="Times New Roman"/>
      <w:b/>
      <w:bCs/>
      <w:color w:val="4F81BD"/>
    </w:rPr>
  </w:style>
  <w:style w:type="character" w:styleId="a6">
    <w:name w:val="Emphasis"/>
    <w:qFormat/>
    <w:rsid w:val="00E44AEE"/>
    <w:rPr>
      <w:i/>
      <w:iCs/>
    </w:rPr>
  </w:style>
  <w:style w:type="paragraph" w:styleId="a7">
    <w:name w:val="Body Text Indent"/>
    <w:basedOn w:val="a"/>
    <w:link w:val="a8"/>
    <w:uiPriority w:val="99"/>
    <w:unhideWhenUsed/>
    <w:rsid w:val="00E44AEE"/>
    <w:pPr>
      <w:spacing w:after="120"/>
      <w:ind w:left="283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4AEE"/>
    <w:rPr>
      <w:rFonts w:eastAsia="Times New Roman"/>
      <w:lang w:eastAsia="ru-RU"/>
    </w:rPr>
  </w:style>
  <w:style w:type="paragraph" w:styleId="a9">
    <w:name w:val="No Spacing"/>
    <w:uiPriority w:val="1"/>
    <w:qFormat/>
    <w:rsid w:val="00E44A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Zag11">
    <w:name w:val="Zag_11"/>
    <w:rsid w:val="00E44AEE"/>
  </w:style>
  <w:style w:type="paragraph" w:customStyle="1" w:styleId="32">
    <w:name w:val="Заголовок 3+"/>
    <w:basedOn w:val="a"/>
    <w:rsid w:val="00E44A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E44AEE"/>
    <w:rPr>
      <w:b/>
      <w:bCs/>
    </w:rPr>
  </w:style>
  <w:style w:type="table" w:customStyle="1" w:styleId="12">
    <w:name w:val="Сетка таблицы1"/>
    <w:basedOn w:val="a1"/>
    <w:next w:val="ab"/>
    <w:uiPriority w:val="39"/>
    <w:rsid w:val="00E44A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basedOn w:val="a0"/>
    <w:uiPriority w:val="99"/>
    <w:unhideWhenUsed/>
    <w:rsid w:val="00E44AEE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E44A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E4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4A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469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469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46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Normal (Web)"/>
    <w:basedOn w:val="a"/>
    <w:uiPriority w:val="99"/>
    <w:unhideWhenUsed/>
    <w:rsid w:val="008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4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3"/>
    <w:link w:val="af"/>
    <w:rsid w:val="0084696B"/>
    <w:pPr>
      <w:spacing w:after="120"/>
      <w:ind w:firstLine="210"/>
    </w:pPr>
    <w:rPr>
      <w:sz w:val="24"/>
    </w:rPr>
  </w:style>
  <w:style w:type="character" w:customStyle="1" w:styleId="af">
    <w:name w:val="Красная строка Знак"/>
    <w:basedOn w:val="a4"/>
    <w:link w:val="ae"/>
    <w:rsid w:val="00846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46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846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469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846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469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4">
    <w:name w:val="Subtitle"/>
    <w:basedOn w:val="a"/>
    <w:link w:val="af5"/>
    <w:qFormat/>
    <w:rsid w:val="008469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8469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4">
    <w:name w:val="Заголовок №1_"/>
    <w:link w:val="15"/>
    <w:rsid w:val="0084696B"/>
    <w:rPr>
      <w:rFonts w:eastAsia="Times New Roman"/>
      <w:shd w:val="clear" w:color="auto" w:fill="FFFFFF"/>
    </w:rPr>
  </w:style>
  <w:style w:type="paragraph" w:customStyle="1" w:styleId="15">
    <w:name w:val="Заголовок №1"/>
    <w:basedOn w:val="a"/>
    <w:link w:val="14"/>
    <w:rsid w:val="0084696B"/>
    <w:pPr>
      <w:shd w:val="clear" w:color="auto" w:fill="FFFFFF"/>
      <w:spacing w:after="360" w:line="0" w:lineRule="atLeast"/>
      <w:outlineLvl w:val="0"/>
    </w:pPr>
    <w:rPr>
      <w:rFonts w:eastAsia="Times New Roman"/>
    </w:rPr>
  </w:style>
  <w:style w:type="character" w:customStyle="1" w:styleId="apple-converted-space">
    <w:name w:val="apple-converted-space"/>
    <w:rsid w:val="0084696B"/>
  </w:style>
  <w:style w:type="paragraph" w:styleId="af6">
    <w:name w:val="Balloon Text"/>
    <w:basedOn w:val="a"/>
    <w:link w:val="af7"/>
    <w:uiPriority w:val="99"/>
    <w:semiHidden/>
    <w:unhideWhenUsed/>
    <w:rsid w:val="008469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69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8">
    <w:name w:val="Основной"/>
    <w:basedOn w:val="a"/>
    <w:link w:val="af9"/>
    <w:rsid w:val="006A0D2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1">
    <w:name w:val="Заг 4"/>
    <w:basedOn w:val="a"/>
    <w:rsid w:val="006A0D2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6A0D20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9">
    <w:name w:val="Основной Знак"/>
    <w:link w:val="af8"/>
    <w:rsid w:val="006A0D2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a">
    <w:name w:val="footnote text"/>
    <w:basedOn w:val="a"/>
    <w:link w:val="afb"/>
    <w:uiPriority w:val="99"/>
    <w:rsid w:val="007F6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сноски Знак"/>
    <w:basedOn w:val="a0"/>
    <w:link w:val="afa"/>
    <w:uiPriority w:val="99"/>
    <w:rsid w:val="007F69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otnote reference"/>
    <w:uiPriority w:val="99"/>
    <w:rsid w:val="007F69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8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A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E44AEE"/>
    <w:pPr>
      <w:widowControl w:val="0"/>
      <w:autoSpaceDE w:val="0"/>
      <w:autoSpaceDN w:val="0"/>
      <w:adjustRightInd w:val="0"/>
      <w:spacing w:before="240" w:after="60" w:line="240" w:lineRule="auto"/>
      <w:ind w:firstLine="72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E44AE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44AEE"/>
    <w:rPr>
      <w:rFonts w:ascii="Calibri" w:eastAsia="Times New Roman" w:hAnsi="Calibri" w:cs="Times New Roman"/>
      <w:b/>
      <w:bCs/>
      <w:i/>
      <w:iCs/>
      <w:sz w:val="26"/>
      <w:szCs w:val="26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E44AEE"/>
  </w:style>
  <w:style w:type="paragraph" w:styleId="a3">
    <w:name w:val="Body Text"/>
    <w:basedOn w:val="a"/>
    <w:link w:val="a4"/>
    <w:rsid w:val="00E44A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44A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4A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44AEE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AEE"/>
    <w:rPr>
      <w:rFonts w:ascii="Cambria" w:eastAsia="Times New Roman" w:hAnsi="Cambria" w:cs="Times New Roman"/>
      <w:b/>
      <w:bCs/>
      <w:color w:val="4F81BD"/>
    </w:rPr>
  </w:style>
  <w:style w:type="character" w:styleId="a6">
    <w:name w:val="Emphasis"/>
    <w:qFormat/>
    <w:rsid w:val="00E44AEE"/>
    <w:rPr>
      <w:i/>
      <w:iCs/>
    </w:rPr>
  </w:style>
  <w:style w:type="paragraph" w:styleId="a7">
    <w:name w:val="Body Text Indent"/>
    <w:basedOn w:val="a"/>
    <w:link w:val="a8"/>
    <w:uiPriority w:val="99"/>
    <w:unhideWhenUsed/>
    <w:rsid w:val="00E44AEE"/>
    <w:pPr>
      <w:spacing w:after="120"/>
      <w:ind w:left="283"/>
    </w:pPr>
    <w:rPr>
      <w:rFonts w:eastAsia="Times New Roman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E44AEE"/>
    <w:rPr>
      <w:rFonts w:eastAsia="Times New Roman"/>
      <w:lang w:eastAsia="ru-RU"/>
    </w:rPr>
  </w:style>
  <w:style w:type="paragraph" w:styleId="a9">
    <w:name w:val="No Spacing"/>
    <w:uiPriority w:val="99"/>
    <w:qFormat/>
    <w:rsid w:val="00E44A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Zag11">
    <w:name w:val="Zag_11"/>
    <w:rsid w:val="00E44AEE"/>
  </w:style>
  <w:style w:type="paragraph" w:customStyle="1" w:styleId="32">
    <w:name w:val="Заголовок 3+"/>
    <w:basedOn w:val="a"/>
    <w:rsid w:val="00E44AE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E44AEE"/>
    <w:rPr>
      <w:b/>
      <w:bCs/>
    </w:rPr>
  </w:style>
  <w:style w:type="table" w:customStyle="1" w:styleId="12">
    <w:name w:val="Сетка таблицы1"/>
    <w:basedOn w:val="a1"/>
    <w:next w:val="ab"/>
    <w:uiPriority w:val="59"/>
    <w:rsid w:val="00E44AE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Гиперссылка1"/>
    <w:basedOn w:val="a0"/>
    <w:uiPriority w:val="99"/>
    <w:unhideWhenUsed/>
    <w:rsid w:val="00E44AEE"/>
    <w:rPr>
      <w:color w:val="0000FF"/>
      <w:u w:val="single"/>
    </w:rPr>
  </w:style>
  <w:style w:type="character" w:customStyle="1" w:styleId="310">
    <w:name w:val="Заголовок 3 Знак1"/>
    <w:basedOn w:val="a0"/>
    <w:uiPriority w:val="9"/>
    <w:semiHidden/>
    <w:rsid w:val="00E44A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E44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E44A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D4862-8F53-42ED-8231-503370BEF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HOME</cp:lastModifiedBy>
  <cp:revision>33</cp:revision>
  <cp:lastPrinted>2020-08-25T21:48:00Z</cp:lastPrinted>
  <dcterms:created xsi:type="dcterms:W3CDTF">2016-08-10T08:35:00Z</dcterms:created>
  <dcterms:modified xsi:type="dcterms:W3CDTF">2020-08-25T21:49:00Z</dcterms:modified>
</cp:coreProperties>
</file>